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BAAE" w14:textId="07DF1AE2" w:rsidR="00B7134C" w:rsidRDefault="002A4A86" w:rsidP="00B7134C">
      <w:pPr>
        <w:pStyle w:val="af6"/>
        <w:ind w:left="-284" w:firstLine="284"/>
        <w:jc w:val="right"/>
        <w:rPr>
          <w:rFonts w:ascii="Times New Roman" w:hAnsi="Times New Roman"/>
          <w:b/>
          <w:sz w:val="18"/>
          <w:szCs w:val="18"/>
        </w:rPr>
      </w:pPr>
      <w:r w:rsidRPr="00B9031A">
        <w:rPr>
          <w:rFonts w:ascii="Times New Roman" w:hAnsi="Times New Roman" w:cs="Times New Roman"/>
          <w:b/>
          <w:sz w:val="18"/>
          <w:szCs w:val="18"/>
        </w:rPr>
        <w:t xml:space="preserve">Форма </w:t>
      </w:r>
      <w:r w:rsidR="000759B5">
        <w:rPr>
          <w:rFonts w:ascii="Times New Roman" w:hAnsi="Times New Roman" w:cs="Times New Roman"/>
          <w:b/>
          <w:sz w:val="18"/>
          <w:szCs w:val="18"/>
        </w:rPr>
        <w:t>4</w:t>
      </w:r>
      <w:r w:rsidR="00B7134C" w:rsidRPr="00B7134C">
        <w:rPr>
          <w:b/>
          <w:sz w:val="18"/>
          <w:szCs w:val="18"/>
        </w:rPr>
        <w:t xml:space="preserve"> </w:t>
      </w:r>
      <w:r w:rsidR="00B7134C">
        <w:rPr>
          <w:rFonts w:ascii="Times New Roman" w:hAnsi="Times New Roman"/>
          <w:b/>
          <w:sz w:val="18"/>
          <w:szCs w:val="18"/>
        </w:rPr>
        <w:t>(Бюджетные организации, нет контейнера, 44-ФЗ)</w:t>
      </w:r>
    </w:p>
    <w:p w14:paraId="077843EC" w14:textId="1EC08678" w:rsidR="00EF48D8" w:rsidRPr="00B9031A" w:rsidRDefault="00EF48D8" w:rsidP="00A704DE">
      <w:pPr>
        <w:pStyle w:val="af6"/>
        <w:spacing w:after="0" w:line="240" w:lineRule="auto"/>
        <w:ind w:left="-284" w:firstLine="284"/>
        <w:jc w:val="right"/>
        <w:rPr>
          <w:rFonts w:ascii="Times New Roman" w:hAnsi="Times New Roman" w:cs="Times New Roman"/>
          <w:b/>
          <w:sz w:val="18"/>
          <w:szCs w:val="18"/>
        </w:rPr>
      </w:pPr>
    </w:p>
    <w:p w14:paraId="1119AB10" w14:textId="77777777" w:rsidR="00B7134C" w:rsidRPr="00B7134C" w:rsidRDefault="00B7134C" w:rsidP="00B7134C">
      <w:pPr>
        <w:widowControl/>
        <w:suppressAutoHyphens w:val="0"/>
        <w:spacing w:after="0" w:line="240" w:lineRule="auto"/>
        <w:ind w:left="-284" w:firstLine="284"/>
        <w:jc w:val="center"/>
        <w:rPr>
          <w:rFonts w:eastAsia="Calibri" w:cs="Times New Roman"/>
          <w:b/>
          <w:kern w:val="0"/>
          <w:sz w:val="20"/>
          <w:szCs w:val="20"/>
          <w:lang w:eastAsia="en-US" w:bidi="ar-SA"/>
        </w:rPr>
      </w:pPr>
      <w:r w:rsidRPr="00B7134C">
        <w:rPr>
          <w:rFonts w:eastAsia="Calibri" w:cs="Times New Roman"/>
          <w:b/>
          <w:kern w:val="0"/>
          <w:sz w:val="20"/>
          <w:szCs w:val="20"/>
          <w:lang w:eastAsia="en-US" w:bidi="ar-SA"/>
        </w:rPr>
        <w:t xml:space="preserve">КОНТРАКТ № </w:t>
      </w:r>
      <w:r w:rsidRPr="00B7134C">
        <w:rPr>
          <w:rFonts w:eastAsia="Calibri" w:cs="Times New Roman"/>
          <w:b/>
          <w:kern w:val="0"/>
          <w:sz w:val="20"/>
          <w:szCs w:val="20"/>
          <w:highlight w:val="yellow"/>
          <w:lang w:eastAsia="en-US" w:bidi="ar-SA"/>
        </w:rPr>
        <w:t>__________________</w:t>
      </w:r>
    </w:p>
    <w:p w14:paraId="20C43CB6" w14:textId="77777777" w:rsidR="00B7134C" w:rsidRPr="00B7134C" w:rsidRDefault="00B7134C" w:rsidP="00B7134C">
      <w:pPr>
        <w:widowControl/>
        <w:suppressAutoHyphens w:val="0"/>
        <w:spacing w:after="0" w:line="240" w:lineRule="auto"/>
        <w:ind w:left="-284" w:firstLine="284"/>
        <w:jc w:val="center"/>
        <w:rPr>
          <w:rFonts w:eastAsia="Calibri" w:cs="Times New Roman"/>
          <w:b/>
          <w:kern w:val="0"/>
          <w:sz w:val="20"/>
          <w:szCs w:val="20"/>
          <w:lang w:eastAsia="en-US" w:bidi="ar-SA"/>
        </w:rPr>
      </w:pPr>
      <w:r w:rsidRPr="00B7134C">
        <w:rPr>
          <w:rFonts w:eastAsia="Calibri" w:cs="Times New Roman"/>
          <w:b/>
          <w:kern w:val="0"/>
          <w:sz w:val="20"/>
          <w:szCs w:val="20"/>
          <w:lang w:eastAsia="en-US" w:bidi="ar-SA"/>
        </w:rPr>
        <w:t>на оказание услуг по обращению с твердыми коммунальными отходами</w:t>
      </w:r>
    </w:p>
    <w:p w14:paraId="4564A023" w14:textId="77777777" w:rsidR="00A704DE" w:rsidRPr="00B9031A" w:rsidRDefault="00A704DE" w:rsidP="00A704DE">
      <w:pPr>
        <w:pStyle w:val="af6"/>
        <w:spacing w:after="0" w:line="240" w:lineRule="auto"/>
        <w:ind w:left="-284" w:firstLine="284"/>
        <w:jc w:val="center"/>
        <w:rPr>
          <w:rFonts w:ascii="Times New Roman" w:hAnsi="Times New Roman" w:cs="Times New Roman"/>
        </w:rPr>
      </w:pPr>
    </w:p>
    <w:p w14:paraId="40604824" w14:textId="77777777" w:rsidR="0099234C" w:rsidRPr="00B9031A" w:rsidRDefault="00527918" w:rsidP="0099234C">
      <w:pPr>
        <w:pStyle w:val="af6"/>
        <w:tabs>
          <w:tab w:val="right" w:pos="10205"/>
        </w:tabs>
        <w:jc w:val="both"/>
        <w:rPr>
          <w:rFonts w:ascii="Times New Roman" w:hAnsi="Times New Roman" w:cs="Times New Roman"/>
        </w:rPr>
      </w:pPr>
      <w:r>
        <w:rPr>
          <w:rFonts w:ascii="Times New Roman" w:hAnsi="Times New Roman" w:cs="Times New Roman"/>
          <w:sz w:val="20"/>
          <w:szCs w:val="20"/>
        </w:rPr>
        <w:t>г. Красноярск</w:t>
      </w:r>
      <w:r w:rsidR="0099234C" w:rsidRPr="00B9031A">
        <w:rPr>
          <w:rFonts w:ascii="Times New Roman" w:hAnsi="Times New Roman" w:cs="Times New Roman"/>
          <w:sz w:val="20"/>
          <w:szCs w:val="20"/>
        </w:rPr>
        <w:tab/>
      </w:r>
      <w:r w:rsidR="00FF5879" w:rsidRPr="00F7437A">
        <w:rPr>
          <w:rFonts w:ascii="Times New Roman" w:hAnsi="Times New Roman" w:cs="Times New Roman"/>
          <w:sz w:val="20"/>
          <w:szCs w:val="20"/>
          <w:highlight w:val="yellow"/>
        </w:rPr>
        <w:t>«___»____________20</w:t>
      </w:r>
      <w:r w:rsidR="00524B81" w:rsidRPr="00F7437A">
        <w:rPr>
          <w:rFonts w:ascii="Times New Roman" w:hAnsi="Times New Roman" w:cs="Times New Roman"/>
          <w:sz w:val="20"/>
          <w:szCs w:val="20"/>
          <w:highlight w:val="yellow"/>
        </w:rPr>
        <w:t>__</w:t>
      </w:r>
      <w:r w:rsidR="00FF5879" w:rsidRPr="00F7437A">
        <w:rPr>
          <w:rFonts w:ascii="Times New Roman" w:hAnsi="Times New Roman" w:cs="Times New Roman"/>
          <w:sz w:val="20"/>
          <w:szCs w:val="20"/>
          <w:highlight w:val="yellow"/>
        </w:rPr>
        <w:t xml:space="preserve"> года</w:t>
      </w:r>
    </w:p>
    <w:p w14:paraId="1E225A9C" w14:textId="77777777" w:rsidR="00B7134C" w:rsidRDefault="00B7134C" w:rsidP="00B7134C">
      <w:pPr>
        <w:pStyle w:val="af6"/>
        <w:ind w:left="-284" w:firstLine="284"/>
        <w:jc w:val="both"/>
        <w:rPr>
          <w:rFonts w:ascii="Times New Roman" w:eastAsia="Times New Roman" w:hAnsi="Times New Roman"/>
          <w:bCs/>
          <w:sz w:val="20"/>
          <w:szCs w:val="20"/>
          <w:lang w:eastAsia="ru-RU"/>
        </w:rPr>
      </w:pPr>
      <w:r w:rsidRPr="007B4FA3">
        <w:rPr>
          <w:rFonts w:ascii="Times New Roman" w:hAnsi="Times New Roman"/>
          <w:b/>
          <w:bCs/>
          <w:sz w:val="20"/>
          <w:szCs w:val="20"/>
          <w:highlight w:val="yellow"/>
        </w:rPr>
        <w:t>_______________________________________________</w:t>
      </w:r>
      <w:r w:rsidRPr="00EB690F">
        <w:rPr>
          <w:rFonts w:ascii="Times New Roman" w:hAnsi="Times New Roman"/>
          <w:bCs/>
          <w:sz w:val="20"/>
          <w:szCs w:val="20"/>
        </w:rPr>
        <w:t xml:space="preserve">, </w:t>
      </w:r>
      <w:r w:rsidRPr="00EB690F">
        <w:rPr>
          <w:rFonts w:ascii="Times New Roman" w:eastAsia="Times New Roman" w:hAnsi="Times New Roman"/>
          <w:bCs/>
          <w:sz w:val="20"/>
          <w:szCs w:val="20"/>
          <w:lang w:eastAsia="ru-RU"/>
        </w:rPr>
        <w:t xml:space="preserve">именуемое в дальнейшем </w:t>
      </w:r>
      <w:r w:rsidRPr="00EB690F">
        <w:rPr>
          <w:rFonts w:ascii="Times New Roman" w:eastAsia="Times New Roman" w:hAnsi="Times New Roman"/>
          <w:b/>
          <w:bCs/>
          <w:sz w:val="20"/>
          <w:szCs w:val="20"/>
          <w:lang w:eastAsia="ru-RU"/>
        </w:rPr>
        <w:t>«Потребитель»</w:t>
      </w:r>
      <w:r w:rsidRPr="00EB690F">
        <w:rPr>
          <w:rFonts w:ascii="Times New Roman" w:eastAsia="Times New Roman" w:hAnsi="Times New Roman"/>
          <w:bCs/>
          <w:sz w:val="20"/>
          <w:szCs w:val="20"/>
          <w:lang w:eastAsia="ru-RU"/>
        </w:rPr>
        <w:t>, в лице</w:t>
      </w:r>
      <w:r w:rsidRPr="00EB690F">
        <w:rPr>
          <w:rFonts w:ascii="Times New Roman" w:hAnsi="Times New Roman"/>
          <w:bCs/>
          <w:sz w:val="20"/>
          <w:szCs w:val="20"/>
        </w:rPr>
        <w:t xml:space="preserve"> </w:t>
      </w:r>
      <w:r w:rsidRPr="007B4FA3">
        <w:rPr>
          <w:rFonts w:ascii="Times New Roman" w:hAnsi="Times New Roman"/>
          <w:b/>
          <w:bCs/>
          <w:sz w:val="20"/>
          <w:szCs w:val="20"/>
          <w:highlight w:val="yellow"/>
        </w:rPr>
        <w:t>___________________________________________</w:t>
      </w:r>
      <w:r w:rsidRPr="00EB690F">
        <w:rPr>
          <w:rFonts w:ascii="Times New Roman" w:hAnsi="Times New Roman"/>
          <w:bCs/>
          <w:sz w:val="20"/>
          <w:szCs w:val="20"/>
        </w:rPr>
        <w:t xml:space="preserve">, действующего на основании </w:t>
      </w:r>
      <w:r w:rsidRPr="007B4FA3">
        <w:rPr>
          <w:rFonts w:ascii="Times New Roman" w:hAnsi="Times New Roman"/>
          <w:b/>
          <w:bCs/>
          <w:sz w:val="20"/>
          <w:szCs w:val="20"/>
          <w:highlight w:val="yellow"/>
        </w:rPr>
        <w:t>___________________________________________</w:t>
      </w:r>
      <w:r w:rsidRPr="00EB690F">
        <w:rPr>
          <w:rFonts w:ascii="Times New Roman" w:hAnsi="Times New Roman"/>
          <w:bCs/>
          <w:sz w:val="20"/>
          <w:szCs w:val="20"/>
        </w:rPr>
        <w:t xml:space="preserve">, </w:t>
      </w:r>
      <w:r w:rsidRPr="00EB690F">
        <w:rPr>
          <w:rFonts w:ascii="Times New Roman" w:eastAsia="Times New Roman" w:hAnsi="Times New Roman"/>
          <w:bCs/>
          <w:sz w:val="20"/>
          <w:szCs w:val="20"/>
          <w:lang w:eastAsia="ru-RU"/>
        </w:rPr>
        <w:t>размещая заказ у единственного поставщика, в соответствии с</w:t>
      </w:r>
      <w:r w:rsidRPr="002D3D2F">
        <w:rPr>
          <w:rFonts w:ascii="Times New Roman" w:eastAsia="Times New Roman" w:hAnsi="Times New Roman"/>
          <w:bCs/>
          <w:sz w:val="20"/>
          <w:szCs w:val="20"/>
          <w:lang w:eastAsia="ru-RU"/>
        </w:rPr>
        <w:t xml:space="preserve"> п.</w:t>
      </w:r>
      <w:r w:rsidRPr="007B4FA3">
        <w:rPr>
          <w:rFonts w:ascii="Times New Roman" w:eastAsia="Times New Roman" w:hAnsi="Times New Roman"/>
          <w:bCs/>
          <w:sz w:val="20"/>
          <w:szCs w:val="20"/>
          <w:highlight w:val="yellow"/>
          <w:lang w:eastAsia="ru-RU"/>
        </w:rPr>
        <w:t>_____</w:t>
      </w:r>
      <w:r w:rsidRPr="002D3D2F">
        <w:rPr>
          <w:rFonts w:ascii="Times New Roman" w:eastAsia="Times New Roman" w:hAnsi="Times New Roman"/>
          <w:bCs/>
          <w:sz w:val="20"/>
          <w:szCs w:val="20"/>
          <w:lang w:eastAsia="ru-RU"/>
        </w:rPr>
        <w:t xml:space="preserve"> ч. 1 ст. 93 </w:t>
      </w:r>
      <w:r w:rsidRPr="00EB690F">
        <w:rPr>
          <w:rFonts w:ascii="Times New Roman" w:eastAsia="Times New Roman" w:hAnsi="Times New Roman"/>
          <w:bCs/>
          <w:sz w:val="20"/>
          <w:szCs w:val="20"/>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EB690F">
        <w:rPr>
          <w:rFonts w:ascii="Times New Roman" w:hAnsi="Times New Roman"/>
          <w:sz w:val="20"/>
          <w:szCs w:val="20"/>
        </w:rPr>
        <w:t xml:space="preserve"> - у </w:t>
      </w:r>
      <w:r w:rsidRPr="00EB690F">
        <w:rPr>
          <w:rFonts w:ascii="Times New Roman" w:hAnsi="Times New Roman"/>
          <w:b/>
          <w:sz w:val="20"/>
          <w:szCs w:val="20"/>
        </w:rPr>
        <w:t>Общества с ограниченной ответственностью «Рециклинговая компания»</w:t>
      </w:r>
      <w:r>
        <w:rPr>
          <w:rFonts w:ascii="Times New Roman" w:hAnsi="Times New Roman"/>
          <w:b/>
          <w:sz w:val="20"/>
          <w:szCs w:val="20"/>
        </w:rPr>
        <w:t xml:space="preserve"> (ООО «РК»)</w:t>
      </w:r>
      <w:r w:rsidRPr="00EB690F">
        <w:rPr>
          <w:rFonts w:ascii="Times New Roman" w:hAnsi="Times New Roman"/>
          <w:sz w:val="20"/>
          <w:szCs w:val="20"/>
        </w:rPr>
        <w:t xml:space="preserve">, именуемое в дальнейшем </w:t>
      </w:r>
      <w:r>
        <w:rPr>
          <w:rFonts w:ascii="Times New Roman" w:hAnsi="Times New Roman"/>
          <w:sz w:val="20"/>
          <w:szCs w:val="20"/>
        </w:rPr>
        <w:t>«</w:t>
      </w:r>
      <w:r w:rsidRPr="00EB690F">
        <w:rPr>
          <w:rFonts w:ascii="Times New Roman" w:hAnsi="Times New Roman"/>
          <w:b/>
          <w:sz w:val="20"/>
          <w:szCs w:val="20"/>
        </w:rPr>
        <w:t>Региональный оператор</w:t>
      </w:r>
      <w:r>
        <w:rPr>
          <w:rFonts w:ascii="Times New Roman" w:hAnsi="Times New Roman"/>
          <w:b/>
          <w:sz w:val="20"/>
          <w:szCs w:val="20"/>
        </w:rPr>
        <w:t>»</w:t>
      </w:r>
      <w:r w:rsidRPr="00EB690F">
        <w:rPr>
          <w:rFonts w:ascii="Times New Roman" w:hAnsi="Times New Roman"/>
          <w:sz w:val="20"/>
          <w:szCs w:val="20"/>
        </w:rPr>
        <w:t xml:space="preserve">, </w:t>
      </w:r>
      <w:r w:rsidRPr="00EB690F">
        <w:rPr>
          <w:rFonts w:ascii="Times New Roman" w:hAnsi="Times New Roman"/>
          <w:bCs/>
          <w:sz w:val="20"/>
          <w:szCs w:val="20"/>
        </w:rPr>
        <w:t xml:space="preserve">в лице </w:t>
      </w:r>
      <w:r>
        <w:rPr>
          <w:rFonts w:ascii="Times New Roman" w:hAnsi="Times New Roman"/>
          <w:b/>
          <w:bCs/>
          <w:sz w:val="20"/>
          <w:szCs w:val="20"/>
        </w:rPr>
        <w:t>Директора</w:t>
      </w:r>
      <w:r w:rsidRPr="00EB690F">
        <w:rPr>
          <w:rFonts w:ascii="Times New Roman" w:hAnsi="Times New Roman"/>
          <w:bCs/>
          <w:sz w:val="20"/>
          <w:szCs w:val="20"/>
        </w:rPr>
        <w:t xml:space="preserve"> </w:t>
      </w:r>
      <w:r>
        <w:rPr>
          <w:rFonts w:ascii="Times New Roman" w:hAnsi="Times New Roman"/>
          <w:b/>
          <w:bCs/>
          <w:sz w:val="20"/>
          <w:szCs w:val="20"/>
        </w:rPr>
        <w:t>Ивановой Татьяны Анатольевны</w:t>
      </w:r>
      <w:r w:rsidRPr="00EB690F">
        <w:rPr>
          <w:rFonts w:ascii="Times New Roman" w:hAnsi="Times New Roman"/>
          <w:bCs/>
          <w:sz w:val="20"/>
          <w:szCs w:val="20"/>
        </w:rPr>
        <w:t>, действующе</w:t>
      </w:r>
      <w:r>
        <w:rPr>
          <w:rFonts w:ascii="Times New Roman" w:hAnsi="Times New Roman"/>
          <w:bCs/>
          <w:sz w:val="20"/>
          <w:szCs w:val="20"/>
        </w:rPr>
        <w:t>го</w:t>
      </w:r>
      <w:r w:rsidRPr="00EB690F">
        <w:rPr>
          <w:rFonts w:ascii="Times New Roman" w:hAnsi="Times New Roman"/>
          <w:bCs/>
          <w:sz w:val="20"/>
          <w:szCs w:val="20"/>
        </w:rPr>
        <w:t xml:space="preserve"> на основании </w:t>
      </w:r>
      <w:r>
        <w:rPr>
          <w:rFonts w:ascii="Times New Roman" w:hAnsi="Times New Roman"/>
          <w:b/>
          <w:bCs/>
          <w:sz w:val="20"/>
          <w:szCs w:val="20"/>
        </w:rPr>
        <w:t>Устава</w:t>
      </w:r>
      <w:r w:rsidRPr="00EB690F">
        <w:rPr>
          <w:rFonts w:ascii="Times New Roman" w:hAnsi="Times New Roman"/>
          <w:sz w:val="20"/>
          <w:szCs w:val="20"/>
        </w:rPr>
        <w:t xml:space="preserve">, </w:t>
      </w:r>
      <w:r w:rsidRPr="00EB690F">
        <w:rPr>
          <w:rFonts w:ascii="Times New Roman" w:eastAsia="Times New Roman" w:hAnsi="Times New Roman"/>
          <w:bCs/>
          <w:sz w:val="20"/>
          <w:szCs w:val="20"/>
          <w:lang w:eastAsia="ru-RU"/>
        </w:rPr>
        <w:t xml:space="preserve">с другой стороны, при совместном упоминании именуемые стороны, заключили настоящий </w:t>
      </w:r>
      <w:r>
        <w:rPr>
          <w:rFonts w:ascii="Times New Roman" w:eastAsia="Times New Roman" w:hAnsi="Times New Roman"/>
          <w:bCs/>
          <w:sz w:val="20"/>
          <w:szCs w:val="20"/>
          <w:lang w:eastAsia="ru-RU"/>
        </w:rPr>
        <w:t>К</w:t>
      </w:r>
      <w:r w:rsidRPr="00EB690F">
        <w:rPr>
          <w:rFonts w:ascii="Times New Roman" w:eastAsia="Times New Roman" w:hAnsi="Times New Roman"/>
          <w:bCs/>
          <w:sz w:val="20"/>
          <w:szCs w:val="20"/>
          <w:lang w:eastAsia="ru-RU"/>
        </w:rPr>
        <w:t>онтракт о нижеследующем:</w:t>
      </w:r>
    </w:p>
    <w:p w14:paraId="7C49D39F" w14:textId="77777777" w:rsidR="00EF48D8" w:rsidRPr="00B9031A" w:rsidRDefault="002A4A86" w:rsidP="00A704DE">
      <w:pPr>
        <w:pStyle w:val="af6"/>
        <w:spacing w:after="0" w:line="240" w:lineRule="auto"/>
        <w:ind w:firstLine="708"/>
        <w:jc w:val="center"/>
        <w:rPr>
          <w:rFonts w:ascii="Times New Roman" w:hAnsi="Times New Roman" w:cs="Times New Roman"/>
          <w:b/>
          <w:sz w:val="20"/>
          <w:szCs w:val="20"/>
        </w:rPr>
      </w:pPr>
      <w:r w:rsidRPr="00B9031A">
        <w:rPr>
          <w:rFonts w:ascii="Times New Roman" w:hAnsi="Times New Roman" w:cs="Times New Roman"/>
          <w:b/>
          <w:sz w:val="20"/>
          <w:szCs w:val="20"/>
        </w:rPr>
        <w:t>1. Термины и определения, используемые в настоящем контракте</w:t>
      </w:r>
    </w:p>
    <w:p w14:paraId="3748708D"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1.1. Твердые коммунальные отходы</w:t>
      </w:r>
      <w:r w:rsidRPr="00B9031A">
        <w:rPr>
          <w:rFonts w:ascii="Times New Roman" w:hAnsi="Times New Roman" w:cs="Times New Roman"/>
          <w:sz w:val="20"/>
          <w:szCs w:val="20"/>
        </w:rPr>
        <w:t xml:space="preserve"> (далее – </w:t>
      </w:r>
      <w:r w:rsidRPr="00B9031A">
        <w:rPr>
          <w:rFonts w:ascii="Times New Roman" w:hAnsi="Times New Roman" w:cs="Times New Roman"/>
          <w:b/>
          <w:sz w:val="20"/>
          <w:szCs w:val="20"/>
        </w:rPr>
        <w:t>ТКО</w:t>
      </w:r>
      <w:r w:rsidRPr="00B9031A">
        <w:rPr>
          <w:rFonts w:ascii="Times New Roman" w:hAnsi="Times New Roman" w:cs="Times New Roman"/>
          <w:sz w:val="20"/>
          <w:szCs w:val="20"/>
        </w:rPr>
        <w:t xml:space="preserve">) -  отходы, образующиеся в жилых помещениях в процессе потребления физическими лицами;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отходы, образующиеся в процессе </w:t>
      </w:r>
      <w:r w:rsidRPr="00B9031A">
        <w:rPr>
          <w:rFonts w:ascii="Times New Roman" w:eastAsia="Arial Unicode MS" w:hAnsi="Times New Roman" w:cs="Times New Roman"/>
          <w:color w:val="000000"/>
          <w:sz w:val="20"/>
          <w:szCs w:val="20"/>
          <w:lang w:eastAsia="ru-RU" w:bidi="ru-RU"/>
        </w:rPr>
        <w:t>деятельности</w:t>
      </w:r>
      <w:r w:rsidRPr="00B9031A">
        <w:rPr>
          <w:rFonts w:ascii="Times New Roman" w:hAnsi="Times New Roman" w:cs="Times New Roman"/>
          <w:sz w:val="20"/>
          <w:szCs w:val="20"/>
        </w:rPr>
        <w:t xml:space="preserve">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71129960" w14:textId="77777777" w:rsidR="00EF48D8" w:rsidRPr="00B9031A" w:rsidRDefault="002A4A86" w:rsidP="00A704DE">
      <w:pPr>
        <w:pStyle w:val="af6"/>
        <w:spacing w:after="0" w:line="240" w:lineRule="auto"/>
        <w:contextualSpacing/>
        <w:jc w:val="both"/>
        <w:rPr>
          <w:rFonts w:ascii="Times New Roman" w:eastAsia="Arial Unicode MS" w:hAnsi="Times New Roman" w:cs="Times New Roman"/>
          <w:color w:val="000000"/>
          <w:sz w:val="20"/>
          <w:szCs w:val="20"/>
          <w:lang w:bidi="ru-RU"/>
        </w:rPr>
      </w:pPr>
      <w:r w:rsidRPr="00B9031A">
        <w:rPr>
          <w:rFonts w:ascii="Times New Roman" w:hAnsi="Times New Roman" w:cs="Times New Roman"/>
          <w:b/>
          <w:sz w:val="20"/>
          <w:szCs w:val="20"/>
        </w:rPr>
        <w:t>1.2. Крупногабаритные отходы</w:t>
      </w:r>
      <w:r w:rsidRPr="00B9031A">
        <w:rPr>
          <w:rFonts w:ascii="Times New Roman" w:hAnsi="Times New Roman" w:cs="Times New Roman"/>
          <w:sz w:val="20"/>
          <w:szCs w:val="20"/>
        </w:rPr>
        <w:t xml:space="preserve"> - ТКО</w:t>
      </w:r>
      <w:r w:rsidRPr="00B9031A">
        <w:rPr>
          <w:rFonts w:ascii="Times New Roman" w:eastAsia="Arial Unicode MS" w:hAnsi="Times New Roman" w:cs="Times New Roman"/>
          <w:color w:val="000000"/>
          <w:sz w:val="20"/>
          <w:szCs w:val="20"/>
          <w:lang w:bidi="ru-RU"/>
        </w:rPr>
        <w:t xml:space="preserve">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7192F501" w14:textId="77777777" w:rsidR="00EF48D8" w:rsidRPr="00B9031A" w:rsidRDefault="002A4A86" w:rsidP="00A704DE">
      <w:pPr>
        <w:pStyle w:val="af6"/>
        <w:spacing w:after="0" w:line="240" w:lineRule="auto"/>
        <w:contextualSpacing/>
        <w:jc w:val="both"/>
        <w:rPr>
          <w:rFonts w:ascii="Times New Roman" w:eastAsia="Calibri" w:hAnsi="Times New Roman" w:cs="Times New Roman"/>
          <w:sz w:val="20"/>
          <w:szCs w:val="20"/>
          <w:lang w:eastAsia="en-US"/>
        </w:rPr>
      </w:pPr>
      <w:r w:rsidRPr="00B9031A">
        <w:rPr>
          <w:rFonts w:ascii="Times New Roman" w:eastAsia="Calibri" w:hAnsi="Times New Roman" w:cs="Times New Roman"/>
          <w:b/>
          <w:sz w:val="20"/>
          <w:szCs w:val="20"/>
          <w:lang w:eastAsia="en-US"/>
        </w:rPr>
        <w:t>1.3.</w:t>
      </w:r>
      <w:r w:rsidRPr="00B9031A">
        <w:rPr>
          <w:rFonts w:ascii="Times New Roman" w:eastAsia="Calibri" w:hAnsi="Times New Roman" w:cs="Times New Roman"/>
          <w:sz w:val="20"/>
          <w:szCs w:val="20"/>
          <w:lang w:eastAsia="en-US"/>
        </w:rPr>
        <w:t xml:space="preserve"> </w:t>
      </w:r>
      <w:r w:rsidRPr="00B9031A">
        <w:rPr>
          <w:rFonts w:ascii="Times New Roman" w:eastAsia="Calibri" w:hAnsi="Times New Roman" w:cs="Times New Roman"/>
          <w:b/>
          <w:sz w:val="20"/>
          <w:szCs w:val="20"/>
          <w:lang w:eastAsia="en-US"/>
        </w:rPr>
        <w:t>Потребитель</w:t>
      </w:r>
      <w:r w:rsidRPr="00B9031A">
        <w:rPr>
          <w:rFonts w:ascii="Times New Roman" w:eastAsia="Calibri" w:hAnsi="Times New Roman" w:cs="Times New Roman"/>
          <w:sz w:val="20"/>
          <w:szCs w:val="20"/>
          <w:lang w:eastAsia="en-US"/>
        </w:rPr>
        <w:t xml:space="preserve"> – собственник ТКО, КГО или уполномоченное им лицо, заключившее или обязанное заключить с Региональным оператором Контракт на оказание услуг по обращению с ТКО.</w:t>
      </w:r>
    </w:p>
    <w:p w14:paraId="2DCE0E64"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eastAsia="Calibri" w:hAnsi="Times New Roman" w:cs="Times New Roman"/>
          <w:b/>
          <w:sz w:val="20"/>
          <w:szCs w:val="20"/>
          <w:lang w:eastAsia="en-US"/>
        </w:rPr>
        <w:t xml:space="preserve">1.4. Региональный оператор </w:t>
      </w:r>
      <w:r w:rsidRPr="00B9031A">
        <w:rPr>
          <w:rFonts w:ascii="Times New Roman" w:eastAsia="Calibri" w:hAnsi="Times New Roman" w:cs="Times New Roman"/>
          <w:sz w:val="20"/>
          <w:szCs w:val="20"/>
          <w:lang w:eastAsia="en-US"/>
        </w:rPr>
        <w:t>- юридическое лицо, которому на основании конкурсного отбора присвоен статус регионального оператора, сроком на 10 лет и определена зона его деятельности, по обращению с твердыми коммунальными отходами.</w:t>
      </w:r>
      <w:r w:rsidRPr="00B9031A">
        <w:rPr>
          <w:rFonts w:ascii="Times New Roman" w:eastAsia="Calibri" w:hAnsi="Times New Roman" w:cs="Times New Roman"/>
          <w:b/>
          <w:sz w:val="20"/>
          <w:szCs w:val="20"/>
          <w:lang w:eastAsia="en-US"/>
        </w:rPr>
        <w:t xml:space="preserve"> </w:t>
      </w:r>
    </w:p>
    <w:p w14:paraId="550AE2E0" w14:textId="77777777" w:rsidR="00EF48D8" w:rsidRPr="00B9031A" w:rsidRDefault="002A4A86" w:rsidP="00A704DE">
      <w:pPr>
        <w:pStyle w:val="af6"/>
        <w:numPr>
          <w:ilvl w:val="0"/>
          <w:numId w:val="1"/>
        </w:numPr>
        <w:spacing w:after="0" w:line="240" w:lineRule="auto"/>
        <w:contextualSpacing/>
        <w:jc w:val="both"/>
        <w:rPr>
          <w:rFonts w:ascii="Times New Roman" w:hAnsi="Times New Roman" w:cs="Times New Roman"/>
          <w:b/>
          <w:sz w:val="20"/>
          <w:szCs w:val="20"/>
        </w:rPr>
      </w:pPr>
      <w:r w:rsidRPr="00B9031A">
        <w:rPr>
          <w:rFonts w:ascii="Times New Roman" w:hAnsi="Times New Roman" w:cs="Times New Roman"/>
          <w:b/>
          <w:sz w:val="20"/>
          <w:szCs w:val="20"/>
        </w:rPr>
        <w:t>Предмет Контракта</w:t>
      </w:r>
    </w:p>
    <w:p w14:paraId="1DAE8F55"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2.1.</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 xml:space="preserve">В рамках настоящего контракта на оказание услуг по обращению с ТКО (далее - Контракт) Региональный оператор обязуется принимать ТКО в объеме и в месте, которые определены в настоящем контракте (Приложение № 1)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14:paraId="4CBD6F31"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2.2.</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Порядок определения объема ТКО, места накопления ТКО, в том числе крупногабаритных отходов, периодичность вывоза ТКО определяются в Приложении № 1 к настоящему Контракту.</w:t>
      </w:r>
    </w:p>
    <w:p w14:paraId="1A5F974D"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2.3.</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 xml:space="preserve">Вывоз крупногабаритных отходов осуществляется на основании письменных заявок Потребителя. В заявке должна содержаться информация о перечне, объеме и месте складирования крупногабаритных отходов, подлежащих вывозу.  </w:t>
      </w:r>
    </w:p>
    <w:p w14:paraId="603C190C"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2.4.</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Способ складирования ТКО:</w:t>
      </w:r>
    </w:p>
    <w:p w14:paraId="7C99C469"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в контейнеры, расположенные на контейнерных площадках, в том числе крупногабаритных отходов - на специальных площадках складирования крупногабаритных отходов; адреса расположения контейнерных площадок и площадок для складирования крупногабаритных отходов указаны в Приложении № 1 к Контракту.</w:t>
      </w:r>
    </w:p>
    <w:p w14:paraId="3210F54B" w14:textId="7784C404" w:rsidR="00EF48D8" w:rsidRPr="00B9031A" w:rsidRDefault="002A4A86" w:rsidP="00A704DE">
      <w:pPr>
        <w:pStyle w:val="af6"/>
        <w:spacing w:after="0" w:line="240" w:lineRule="auto"/>
        <w:jc w:val="both"/>
        <w:rPr>
          <w:rFonts w:ascii="Times New Roman" w:hAnsi="Times New Roman" w:cs="Times New Roman"/>
          <w:sz w:val="20"/>
          <w:szCs w:val="20"/>
        </w:rPr>
      </w:pPr>
      <w:r w:rsidRPr="00B9031A">
        <w:rPr>
          <w:rFonts w:ascii="Times New Roman" w:hAnsi="Times New Roman" w:cs="Times New Roman"/>
          <w:b/>
          <w:sz w:val="20"/>
          <w:szCs w:val="20"/>
        </w:rPr>
        <w:t>2.5.</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Дата начала оказания услуг по обращению с ТКО</w:t>
      </w:r>
      <w:r w:rsidR="0099234C" w:rsidRPr="00B9031A">
        <w:rPr>
          <w:rFonts w:ascii="Times New Roman" w:hAnsi="Times New Roman" w:cs="Times New Roman"/>
          <w:sz w:val="20"/>
          <w:szCs w:val="20"/>
        </w:rPr>
        <w:t xml:space="preserve"> : </w:t>
      </w:r>
      <w:r w:rsidR="00A47D63">
        <w:rPr>
          <w:rFonts w:ascii="Times New Roman" w:hAnsi="Times New Roman"/>
          <w:b/>
          <w:sz w:val="20"/>
          <w:szCs w:val="20"/>
          <w:highlight w:val="yellow"/>
        </w:rPr>
        <w:t>«__»</w:t>
      </w:r>
      <w:r w:rsidR="00A47D63" w:rsidRPr="002D3D2F">
        <w:rPr>
          <w:rFonts w:ascii="Times New Roman" w:hAnsi="Times New Roman"/>
          <w:b/>
          <w:sz w:val="20"/>
          <w:szCs w:val="20"/>
          <w:highlight w:val="yellow"/>
        </w:rPr>
        <w:t xml:space="preserve"> </w:t>
      </w:r>
      <w:r w:rsidR="00A47D63">
        <w:rPr>
          <w:rFonts w:ascii="Times New Roman" w:hAnsi="Times New Roman"/>
          <w:b/>
          <w:sz w:val="20"/>
          <w:szCs w:val="20"/>
          <w:highlight w:val="yellow"/>
        </w:rPr>
        <w:t>______</w:t>
      </w:r>
      <w:r w:rsidR="00A47D63" w:rsidRPr="002D3D2F">
        <w:rPr>
          <w:rFonts w:ascii="Times New Roman" w:hAnsi="Times New Roman"/>
          <w:b/>
          <w:sz w:val="20"/>
          <w:szCs w:val="20"/>
          <w:highlight w:val="yellow"/>
        </w:rPr>
        <w:t xml:space="preserve"> 202</w:t>
      </w:r>
      <w:r w:rsidR="002856EC">
        <w:rPr>
          <w:rFonts w:ascii="Times New Roman" w:hAnsi="Times New Roman"/>
          <w:b/>
          <w:sz w:val="20"/>
          <w:szCs w:val="20"/>
          <w:highlight w:val="yellow"/>
        </w:rPr>
        <w:t>_</w:t>
      </w:r>
      <w:r w:rsidR="00A47D63" w:rsidRPr="004E7D61">
        <w:rPr>
          <w:rFonts w:ascii="Times New Roman" w:hAnsi="Times New Roman"/>
          <w:b/>
          <w:sz w:val="20"/>
          <w:szCs w:val="20"/>
          <w:highlight w:val="yellow"/>
        </w:rPr>
        <w:t xml:space="preserve"> г</w:t>
      </w:r>
      <w:r w:rsidR="00B7134C">
        <w:rPr>
          <w:rFonts w:ascii="Times New Roman" w:hAnsi="Times New Roman"/>
          <w:b/>
          <w:sz w:val="20"/>
          <w:szCs w:val="20"/>
          <w:highlight w:val="yellow"/>
        </w:rPr>
        <w:t>ода</w:t>
      </w:r>
      <w:r w:rsidR="00A47D63" w:rsidRPr="004E7D61">
        <w:rPr>
          <w:rFonts w:ascii="Times New Roman" w:hAnsi="Times New Roman"/>
          <w:b/>
          <w:sz w:val="20"/>
          <w:szCs w:val="20"/>
          <w:highlight w:val="yellow"/>
        </w:rPr>
        <w:t>.</w:t>
      </w:r>
    </w:p>
    <w:p w14:paraId="4F9F0F8B" w14:textId="0EF141BE" w:rsidR="00EF48D8"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2.6.</w:t>
      </w:r>
      <w:r w:rsidRPr="00B9031A">
        <w:rPr>
          <w:rFonts w:ascii="Times New Roman" w:hAnsi="Times New Roman" w:cs="Times New Roman"/>
          <w:sz w:val="23"/>
          <w:szCs w:val="23"/>
        </w:rPr>
        <w:t xml:space="preserve">  </w:t>
      </w:r>
      <w:r w:rsidRPr="00B9031A">
        <w:rPr>
          <w:rFonts w:ascii="Times New Roman" w:hAnsi="Times New Roman" w:cs="Times New Roman"/>
          <w:sz w:val="20"/>
          <w:szCs w:val="20"/>
        </w:rPr>
        <w:t xml:space="preserve">Идентификационный код закупки: </w:t>
      </w:r>
      <w:r w:rsidRPr="00B7134C">
        <w:rPr>
          <w:rFonts w:ascii="Times New Roman" w:hAnsi="Times New Roman" w:cs="Times New Roman"/>
          <w:sz w:val="20"/>
          <w:szCs w:val="20"/>
          <w:highlight w:val="yellow"/>
        </w:rPr>
        <w:t>________</w:t>
      </w:r>
      <w:r w:rsidR="00EA51B5" w:rsidRPr="00B7134C">
        <w:rPr>
          <w:rFonts w:ascii="Times New Roman" w:hAnsi="Times New Roman" w:cs="Times New Roman"/>
          <w:sz w:val="20"/>
          <w:szCs w:val="20"/>
          <w:highlight w:val="yellow"/>
        </w:rPr>
        <w:t>______________________________________</w:t>
      </w:r>
      <w:r w:rsidRPr="00B7134C">
        <w:rPr>
          <w:rFonts w:ascii="Times New Roman" w:hAnsi="Times New Roman" w:cs="Times New Roman"/>
          <w:sz w:val="20"/>
          <w:szCs w:val="20"/>
          <w:highlight w:val="yellow"/>
        </w:rPr>
        <w:t>____________________</w:t>
      </w:r>
      <w:r w:rsidRPr="00B9031A">
        <w:rPr>
          <w:rFonts w:ascii="Times New Roman" w:hAnsi="Times New Roman" w:cs="Times New Roman"/>
          <w:sz w:val="20"/>
          <w:szCs w:val="20"/>
        </w:rPr>
        <w:t>.</w:t>
      </w:r>
    </w:p>
    <w:p w14:paraId="5873C12E" w14:textId="02C1E683" w:rsidR="00F15762" w:rsidRPr="006E1BFE" w:rsidRDefault="00F15762" w:rsidP="00A704DE">
      <w:pPr>
        <w:pStyle w:val="af6"/>
        <w:spacing w:after="0" w:line="240" w:lineRule="auto"/>
        <w:contextualSpacing/>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t>(заполняется потребителем)</w:t>
      </w:r>
    </w:p>
    <w:p w14:paraId="24242469" w14:textId="77777777" w:rsidR="00EF48D8" w:rsidRPr="00B9031A" w:rsidRDefault="002A4A86" w:rsidP="0099234C">
      <w:pPr>
        <w:pStyle w:val="af6"/>
        <w:spacing w:after="0" w:line="240" w:lineRule="auto"/>
        <w:contextualSpacing/>
        <w:jc w:val="center"/>
        <w:rPr>
          <w:rFonts w:ascii="Times New Roman" w:hAnsi="Times New Roman" w:cs="Times New Roman"/>
          <w:b/>
          <w:sz w:val="20"/>
          <w:szCs w:val="20"/>
        </w:rPr>
      </w:pPr>
      <w:r w:rsidRPr="00B9031A">
        <w:rPr>
          <w:rFonts w:ascii="Times New Roman" w:hAnsi="Times New Roman" w:cs="Times New Roman"/>
          <w:b/>
          <w:sz w:val="20"/>
          <w:szCs w:val="20"/>
        </w:rPr>
        <w:t>3. Сроки и порядок оплаты по Контракту</w:t>
      </w:r>
    </w:p>
    <w:p w14:paraId="19958C9D" w14:textId="6E2CCB0D" w:rsidR="00714FC4"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3.1.</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r>
      <w:r w:rsidR="00B7134C" w:rsidRPr="00B9031A">
        <w:rPr>
          <w:rFonts w:ascii="Times New Roman" w:hAnsi="Times New Roman" w:cs="Times New Roman"/>
          <w:sz w:val="20"/>
          <w:szCs w:val="20"/>
        </w:rPr>
        <w:t xml:space="preserve">Общая цена настоящего Контракта составляет </w:t>
      </w:r>
      <w:r w:rsidR="00B7134C">
        <w:rPr>
          <w:rFonts w:ascii="Times New Roman" w:hAnsi="Times New Roman"/>
          <w:b/>
          <w:sz w:val="20"/>
          <w:szCs w:val="20"/>
          <w:highlight w:val="yellow"/>
        </w:rPr>
        <w:t>_____ руб. __ коп.</w:t>
      </w:r>
      <w:r w:rsidR="00B7134C" w:rsidRPr="00744501">
        <w:rPr>
          <w:rFonts w:ascii="Times New Roman" w:hAnsi="Times New Roman"/>
          <w:b/>
          <w:sz w:val="20"/>
          <w:szCs w:val="20"/>
          <w:highlight w:val="yellow"/>
        </w:rPr>
        <w:t xml:space="preserve"> (</w:t>
      </w:r>
      <w:r w:rsidR="00B7134C">
        <w:rPr>
          <w:rFonts w:ascii="Times New Roman" w:hAnsi="Times New Roman"/>
          <w:b/>
          <w:sz w:val="20"/>
          <w:szCs w:val="20"/>
          <w:highlight w:val="yellow"/>
        </w:rPr>
        <w:t>____сумма прописью___</w:t>
      </w:r>
      <w:r w:rsidR="00B7134C" w:rsidRPr="00744501">
        <w:rPr>
          <w:rFonts w:ascii="Times New Roman" w:hAnsi="Times New Roman"/>
          <w:b/>
          <w:sz w:val="20"/>
          <w:szCs w:val="20"/>
          <w:highlight w:val="yellow"/>
        </w:rPr>
        <w:t>)</w:t>
      </w:r>
      <w:r w:rsidR="009C32DF" w:rsidRPr="009C32DF">
        <w:rPr>
          <w:rFonts w:ascii="Times New Roman" w:hAnsi="Times New Roman"/>
          <w:b/>
          <w:sz w:val="20"/>
          <w:szCs w:val="20"/>
        </w:rPr>
        <w:t xml:space="preserve">, </w:t>
      </w:r>
      <w:r w:rsidR="009C32DF">
        <w:rPr>
          <w:rFonts w:ascii="Times New Roman" w:hAnsi="Times New Roman"/>
          <w:b/>
          <w:sz w:val="20"/>
          <w:szCs w:val="20"/>
        </w:rPr>
        <w:t>НДС не облагается</w:t>
      </w:r>
      <w:r w:rsidR="00B7134C" w:rsidRPr="00B9031A">
        <w:rPr>
          <w:rFonts w:ascii="Times New Roman" w:hAnsi="Times New Roman" w:cs="Times New Roman"/>
          <w:sz w:val="20"/>
          <w:szCs w:val="20"/>
        </w:rPr>
        <w:t>.</w:t>
      </w:r>
      <w:r w:rsidR="00714FC4" w:rsidRPr="00B9031A">
        <w:rPr>
          <w:rFonts w:ascii="Times New Roman" w:hAnsi="Times New Roman" w:cs="Times New Roman"/>
          <w:sz w:val="20"/>
          <w:szCs w:val="20"/>
        </w:rPr>
        <w:t xml:space="preserve"> Цена </w:t>
      </w:r>
      <w:r w:rsidR="00C911A7">
        <w:rPr>
          <w:rFonts w:ascii="Times New Roman" w:hAnsi="Times New Roman" w:cs="Times New Roman"/>
          <w:sz w:val="20"/>
          <w:szCs w:val="20"/>
        </w:rPr>
        <w:t>К</w:t>
      </w:r>
      <w:r w:rsidR="00714FC4" w:rsidRPr="00B9031A">
        <w:rPr>
          <w:rFonts w:ascii="Times New Roman" w:hAnsi="Times New Roman" w:cs="Times New Roman"/>
          <w:sz w:val="20"/>
          <w:szCs w:val="20"/>
        </w:rPr>
        <w:t>онтракта включает в себя стоимость услуг, расходы по уплате налогов и других обязательных платежей, а также иные расходы Регионального оператора, связанные с исполнением настоящего Контракта.</w:t>
      </w:r>
    </w:p>
    <w:p w14:paraId="19402CEB" w14:textId="77777777" w:rsidR="00714FC4" w:rsidRPr="00B9031A" w:rsidRDefault="00714FC4"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w:t>
      </w:r>
    </w:p>
    <w:p w14:paraId="4E07EA98" w14:textId="77777777" w:rsidR="00EF48D8" w:rsidRPr="00B9031A" w:rsidRDefault="002A4A86" w:rsidP="00A704DE">
      <w:pPr>
        <w:pStyle w:val="af6"/>
        <w:spacing w:after="0" w:line="240" w:lineRule="auto"/>
        <w:contextualSpacing/>
        <w:jc w:val="both"/>
        <w:rPr>
          <w:rFonts w:ascii="Times New Roman" w:hAnsi="Times New Roman" w:cs="Times New Roman"/>
          <w:b/>
          <w:bCs/>
          <w:sz w:val="20"/>
          <w:szCs w:val="20"/>
        </w:rPr>
      </w:pPr>
      <w:r w:rsidRPr="00B9031A">
        <w:rPr>
          <w:rFonts w:ascii="Times New Roman" w:hAnsi="Times New Roman" w:cs="Times New Roman"/>
          <w:b/>
          <w:bCs/>
          <w:sz w:val="20"/>
          <w:szCs w:val="20"/>
        </w:rPr>
        <w:t xml:space="preserve">        </w:t>
      </w:r>
      <w:r w:rsidRPr="00B9031A">
        <w:rPr>
          <w:rFonts w:ascii="Times New Roman" w:hAnsi="Times New Roman" w:cs="Times New Roman"/>
          <w:b/>
          <w:bCs/>
          <w:sz w:val="20"/>
          <w:szCs w:val="20"/>
        </w:rPr>
        <w:tab/>
        <w:t>Размер ежемесячной платы по договору определяется по формуле:</w:t>
      </w:r>
    </w:p>
    <w:p w14:paraId="20BF9E0A" w14:textId="77777777" w:rsidR="00EF48D8" w:rsidRPr="00B9031A" w:rsidRDefault="002A4A86" w:rsidP="00A704DE">
      <w:pPr>
        <w:pStyle w:val="af6"/>
        <w:spacing w:after="0" w:line="240" w:lineRule="auto"/>
        <w:contextualSpacing/>
        <w:jc w:val="both"/>
        <w:rPr>
          <w:rFonts w:ascii="Times New Roman" w:hAnsi="Times New Roman" w:cs="Times New Roman"/>
          <w:b/>
          <w:bCs/>
          <w:sz w:val="20"/>
          <w:szCs w:val="20"/>
        </w:rPr>
      </w:pPr>
      <w:r w:rsidRPr="00B9031A">
        <w:rPr>
          <w:rFonts w:ascii="Times New Roman" w:hAnsi="Times New Roman" w:cs="Times New Roman"/>
          <w:b/>
          <w:bCs/>
          <w:sz w:val="20"/>
          <w:szCs w:val="20"/>
        </w:rPr>
        <w:t xml:space="preserve">        </w:t>
      </w:r>
      <w:r w:rsidRPr="00B9031A">
        <w:rPr>
          <w:rFonts w:ascii="Times New Roman" w:hAnsi="Times New Roman" w:cs="Times New Roman"/>
          <w:b/>
          <w:bCs/>
          <w:sz w:val="20"/>
          <w:szCs w:val="20"/>
        </w:rPr>
        <w:tab/>
        <w:t>P = T x (N x n),</w:t>
      </w:r>
    </w:p>
    <w:p w14:paraId="721EB0C8" w14:textId="77777777" w:rsidR="00EF48D8" w:rsidRPr="00B9031A" w:rsidRDefault="002A4A86" w:rsidP="00A704DE">
      <w:pPr>
        <w:pStyle w:val="af6"/>
        <w:spacing w:after="0" w:line="240" w:lineRule="auto"/>
        <w:contextualSpacing/>
        <w:jc w:val="both"/>
        <w:rPr>
          <w:rFonts w:ascii="Times New Roman" w:hAnsi="Times New Roman" w:cs="Times New Roman"/>
          <w:b/>
          <w:bCs/>
          <w:sz w:val="20"/>
          <w:szCs w:val="20"/>
        </w:rPr>
      </w:pPr>
      <w:r w:rsidRPr="00B9031A">
        <w:rPr>
          <w:rFonts w:ascii="Times New Roman" w:hAnsi="Times New Roman" w:cs="Times New Roman"/>
          <w:b/>
          <w:bCs/>
          <w:sz w:val="20"/>
          <w:szCs w:val="20"/>
        </w:rPr>
        <w:t xml:space="preserve">       </w:t>
      </w:r>
      <w:r w:rsidRPr="00B9031A">
        <w:rPr>
          <w:rFonts w:ascii="Times New Roman" w:hAnsi="Times New Roman" w:cs="Times New Roman"/>
          <w:b/>
          <w:bCs/>
          <w:sz w:val="20"/>
          <w:szCs w:val="20"/>
        </w:rPr>
        <w:tab/>
        <w:t>где:</w:t>
      </w:r>
    </w:p>
    <w:p w14:paraId="1E70EFFB" w14:textId="77777777" w:rsidR="00EF48D8" w:rsidRPr="00B9031A" w:rsidRDefault="002A4A86" w:rsidP="00A704DE">
      <w:pPr>
        <w:pStyle w:val="af6"/>
        <w:spacing w:after="0" w:line="240" w:lineRule="auto"/>
        <w:contextualSpacing/>
        <w:jc w:val="both"/>
        <w:rPr>
          <w:rFonts w:ascii="Times New Roman" w:hAnsi="Times New Roman" w:cs="Times New Roman"/>
          <w:b/>
          <w:bCs/>
          <w:sz w:val="20"/>
          <w:szCs w:val="20"/>
        </w:rPr>
      </w:pPr>
      <w:r w:rsidRPr="00B9031A">
        <w:rPr>
          <w:rFonts w:ascii="Times New Roman" w:hAnsi="Times New Roman" w:cs="Times New Roman"/>
          <w:b/>
          <w:bCs/>
          <w:sz w:val="20"/>
          <w:szCs w:val="20"/>
        </w:rPr>
        <w:t xml:space="preserve">        </w:t>
      </w:r>
      <w:r w:rsidRPr="00B9031A">
        <w:rPr>
          <w:rFonts w:ascii="Times New Roman" w:hAnsi="Times New Roman" w:cs="Times New Roman"/>
          <w:b/>
          <w:bCs/>
          <w:sz w:val="20"/>
          <w:szCs w:val="20"/>
        </w:rPr>
        <w:tab/>
        <w:t>Т – единый тариф на услугу Регионального оператора;</w:t>
      </w:r>
    </w:p>
    <w:p w14:paraId="6DB32575" w14:textId="77777777" w:rsidR="00EF48D8" w:rsidRPr="00B9031A" w:rsidRDefault="002A4A86" w:rsidP="00A704DE">
      <w:pPr>
        <w:pStyle w:val="af6"/>
        <w:spacing w:after="0" w:line="240" w:lineRule="auto"/>
        <w:contextualSpacing/>
        <w:jc w:val="both"/>
        <w:rPr>
          <w:rFonts w:ascii="Times New Roman" w:hAnsi="Times New Roman" w:cs="Times New Roman"/>
          <w:b/>
          <w:bCs/>
          <w:sz w:val="20"/>
          <w:szCs w:val="20"/>
        </w:rPr>
      </w:pPr>
      <w:r w:rsidRPr="00B9031A">
        <w:rPr>
          <w:rFonts w:ascii="Times New Roman" w:hAnsi="Times New Roman" w:cs="Times New Roman"/>
          <w:b/>
          <w:bCs/>
          <w:sz w:val="20"/>
          <w:szCs w:val="20"/>
        </w:rPr>
        <w:t xml:space="preserve">        </w:t>
      </w:r>
      <w:r w:rsidRPr="00B9031A">
        <w:rPr>
          <w:rFonts w:ascii="Times New Roman" w:hAnsi="Times New Roman" w:cs="Times New Roman"/>
          <w:b/>
          <w:bCs/>
          <w:sz w:val="20"/>
          <w:szCs w:val="20"/>
        </w:rPr>
        <w:tab/>
        <w:t>N – утвержденный в установленном порядке норматив накопления ТКО;</w:t>
      </w:r>
    </w:p>
    <w:p w14:paraId="0CB0D8F7" w14:textId="4776A2A4" w:rsidR="0033478D"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bCs/>
          <w:sz w:val="20"/>
          <w:szCs w:val="20"/>
        </w:rPr>
        <w:t xml:space="preserve">        </w:t>
      </w:r>
      <w:r w:rsidRPr="00B9031A">
        <w:rPr>
          <w:rFonts w:ascii="Times New Roman" w:hAnsi="Times New Roman" w:cs="Times New Roman"/>
          <w:b/>
          <w:bCs/>
          <w:sz w:val="20"/>
          <w:szCs w:val="20"/>
        </w:rPr>
        <w:tab/>
        <w:t>n – количество расчетных единиц, на которые установлен норматив накопления ТКО.</w:t>
      </w:r>
      <w:r w:rsidRPr="00B9031A">
        <w:rPr>
          <w:rFonts w:ascii="Times New Roman" w:hAnsi="Times New Roman" w:cs="Times New Roman"/>
          <w:sz w:val="20"/>
          <w:szCs w:val="20"/>
        </w:rPr>
        <w:t xml:space="preserve">   </w:t>
      </w:r>
    </w:p>
    <w:p w14:paraId="2D4A3D3A" w14:textId="629FDBAA" w:rsidR="009C32DF" w:rsidRPr="009C32DF" w:rsidRDefault="009C32DF" w:rsidP="009C32DF">
      <w:pPr>
        <w:pStyle w:val="af6"/>
        <w:spacing w:after="0" w:line="240" w:lineRule="auto"/>
        <w:ind w:firstLine="709"/>
        <w:contextualSpacing/>
        <w:jc w:val="both"/>
        <w:rPr>
          <w:rFonts w:ascii="Times New Roman" w:hAnsi="Times New Roman" w:cs="Times New Roman"/>
          <w:b/>
          <w:bCs/>
          <w:sz w:val="20"/>
          <w:szCs w:val="20"/>
        </w:rPr>
      </w:pPr>
      <w:r w:rsidRPr="009C32DF">
        <w:rPr>
          <w:rFonts w:ascii="Times New Roman" w:hAnsi="Times New Roman" w:cs="Times New Roman"/>
          <w:b/>
          <w:bCs/>
          <w:sz w:val="20"/>
          <w:szCs w:val="20"/>
        </w:rPr>
        <w:lastRenderedPageBreak/>
        <w:t>НДС не облагается.</w:t>
      </w:r>
    </w:p>
    <w:p w14:paraId="77803F17" w14:textId="77777777" w:rsidR="00EF48D8" w:rsidRPr="00B9031A" w:rsidRDefault="0033478D"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             Наименование и количество расчетных единиц (</w:t>
      </w:r>
      <w:r w:rsidRPr="00B9031A">
        <w:rPr>
          <w:rFonts w:ascii="Times New Roman" w:hAnsi="Times New Roman" w:cs="Times New Roman"/>
          <w:sz w:val="20"/>
          <w:szCs w:val="20"/>
          <w:lang w:val="en-US"/>
        </w:rPr>
        <w:t>n</w:t>
      </w:r>
      <w:r w:rsidRPr="00B9031A">
        <w:rPr>
          <w:rFonts w:ascii="Times New Roman" w:hAnsi="Times New Roman" w:cs="Times New Roman"/>
          <w:sz w:val="20"/>
          <w:szCs w:val="20"/>
        </w:rPr>
        <w:t>) определено в Приложении № 1 к Договору.</w:t>
      </w:r>
      <w:r w:rsidR="002A4A86" w:rsidRPr="00B9031A">
        <w:rPr>
          <w:rFonts w:ascii="Times New Roman" w:hAnsi="Times New Roman" w:cs="Times New Roman"/>
          <w:sz w:val="20"/>
          <w:szCs w:val="20"/>
        </w:rPr>
        <w:t xml:space="preserve">   </w:t>
      </w:r>
    </w:p>
    <w:p w14:paraId="7BCAF7C1" w14:textId="77777777" w:rsidR="00A47D63" w:rsidRPr="00D61510" w:rsidRDefault="00EA51B5" w:rsidP="00A47D63">
      <w:pPr>
        <w:pStyle w:val="af6"/>
        <w:spacing w:after="0" w:line="240" w:lineRule="auto"/>
        <w:jc w:val="both"/>
        <w:rPr>
          <w:rFonts w:ascii="Times New Roman" w:hAnsi="Times New Roman" w:cs="Times New Roman"/>
          <w:b/>
          <w:sz w:val="20"/>
          <w:szCs w:val="20"/>
          <w:highlight w:val="yellow"/>
        </w:rPr>
      </w:pPr>
      <w:r>
        <w:rPr>
          <w:rFonts w:ascii="Times New Roman" w:hAnsi="Times New Roman" w:cs="Times New Roman"/>
          <w:b/>
          <w:sz w:val="20"/>
          <w:szCs w:val="20"/>
        </w:rPr>
        <w:t xml:space="preserve">3.2. </w:t>
      </w:r>
      <w:r>
        <w:rPr>
          <w:rFonts w:ascii="Times New Roman" w:hAnsi="Times New Roman" w:cs="Times New Roman"/>
          <w:b/>
          <w:sz w:val="20"/>
          <w:szCs w:val="20"/>
        </w:rPr>
        <w:tab/>
        <w:t xml:space="preserve">Единый тариф на услугу Регионального оператора на момент заключения настоящего договора установлен приказом </w:t>
      </w:r>
      <w:r w:rsidR="00A47D63" w:rsidRPr="00D61510">
        <w:rPr>
          <w:rFonts w:ascii="Times New Roman" w:hAnsi="Times New Roman" w:cs="Times New Roman"/>
          <w:b/>
          <w:sz w:val="20"/>
          <w:szCs w:val="20"/>
          <w:highlight w:val="yellow"/>
        </w:rPr>
        <w:t>Министерства тарифной политики Красноярского края от _______ № ____ в размере:</w:t>
      </w:r>
    </w:p>
    <w:p w14:paraId="1795AFAD" w14:textId="37CA4CB2" w:rsidR="00F7437A" w:rsidRDefault="00A47D63" w:rsidP="00A47D63">
      <w:pPr>
        <w:pStyle w:val="af6"/>
        <w:spacing w:after="0" w:line="240" w:lineRule="auto"/>
        <w:jc w:val="both"/>
        <w:rPr>
          <w:rFonts w:ascii="Times New Roman" w:hAnsi="Times New Roman" w:cs="Times New Roman"/>
          <w:b/>
          <w:sz w:val="20"/>
          <w:szCs w:val="20"/>
        </w:rPr>
      </w:pPr>
      <w:r w:rsidRPr="00D61510">
        <w:rPr>
          <w:rFonts w:ascii="Times New Roman" w:hAnsi="Times New Roman" w:cs="Times New Roman"/>
          <w:b/>
          <w:sz w:val="20"/>
          <w:szCs w:val="20"/>
          <w:highlight w:val="yellow"/>
        </w:rPr>
        <w:t>С «___» _______ 202</w:t>
      </w:r>
      <w:r w:rsidR="00B7134C">
        <w:rPr>
          <w:rFonts w:ascii="Times New Roman" w:hAnsi="Times New Roman" w:cs="Times New Roman"/>
          <w:b/>
          <w:sz w:val="20"/>
          <w:szCs w:val="20"/>
          <w:highlight w:val="yellow"/>
        </w:rPr>
        <w:t>_</w:t>
      </w:r>
      <w:r w:rsidRPr="00D61510">
        <w:rPr>
          <w:rFonts w:ascii="Times New Roman" w:hAnsi="Times New Roman" w:cs="Times New Roman"/>
          <w:b/>
          <w:sz w:val="20"/>
          <w:szCs w:val="20"/>
          <w:highlight w:val="yellow"/>
        </w:rPr>
        <w:t xml:space="preserve"> года по «___» _______ 202</w:t>
      </w:r>
      <w:r w:rsidR="00B7134C">
        <w:rPr>
          <w:rFonts w:ascii="Times New Roman" w:hAnsi="Times New Roman" w:cs="Times New Roman"/>
          <w:b/>
          <w:sz w:val="20"/>
          <w:szCs w:val="20"/>
          <w:highlight w:val="yellow"/>
        </w:rPr>
        <w:t>_</w:t>
      </w:r>
      <w:r w:rsidRPr="00D61510">
        <w:rPr>
          <w:rFonts w:ascii="Times New Roman" w:hAnsi="Times New Roman" w:cs="Times New Roman"/>
          <w:b/>
          <w:sz w:val="20"/>
          <w:szCs w:val="20"/>
          <w:highlight w:val="yellow"/>
        </w:rPr>
        <w:t xml:space="preserve"> года: _______ руб./м</w:t>
      </w:r>
      <w:r w:rsidRPr="00D61510">
        <w:rPr>
          <w:rFonts w:ascii="Times New Roman" w:hAnsi="Times New Roman" w:cs="Times New Roman"/>
          <w:b/>
          <w:sz w:val="20"/>
          <w:szCs w:val="20"/>
          <w:highlight w:val="yellow"/>
          <w:vertAlign w:val="superscript"/>
        </w:rPr>
        <w:t>3</w:t>
      </w:r>
      <w:r w:rsidR="009C32DF">
        <w:rPr>
          <w:rFonts w:ascii="Times New Roman" w:hAnsi="Times New Roman" w:cs="Times New Roman"/>
          <w:b/>
          <w:sz w:val="20"/>
          <w:szCs w:val="20"/>
          <w:highlight w:val="yellow"/>
        </w:rPr>
        <w:t>, НДС не облагается</w:t>
      </w:r>
      <w:r w:rsidR="00F7437A" w:rsidRPr="00002AA0">
        <w:rPr>
          <w:rFonts w:ascii="Times New Roman" w:hAnsi="Times New Roman" w:cs="Times New Roman"/>
          <w:b/>
          <w:sz w:val="20"/>
          <w:szCs w:val="20"/>
          <w:highlight w:val="yellow"/>
        </w:rPr>
        <w:t>.</w:t>
      </w:r>
    </w:p>
    <w:p w14:paraId="0E013A83" w14:textId="58054E15"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3.</w:t>
      </w:r>
      <w:r w:rsidR="00EA51B5">
        <w:rPr>
          <w:rFonts w:ascii="Times New Roman" w:hAnsi="Times New Roman" w:cs="Times New Roman"/>
          <w:b/>
          <w:sz w:val="20"/>
          <w:szCs w:val="20"/>
        </w:rPr>
        <w:t>3</w:t>
      </w:r>
      <w:r w:rsidRPr="00B9031A">
        <w:rPr>
          <w:rFonts w:ascii="Times New Roman" w:hAnsi="Times New Roman" w:cs="Times New Roman"/>
          <w:b/>
          <w:sz w:val="20"/>
          <w:szCs w:val="20"/>
        </w:rPr>
        <w:t>.</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 xml:space="preserve">Под расчетным периодом по настоящему Контракту понимается один календарный месяц.  </w:t>
      </w:r>
    </w:p>
    <w:p w14:paraId="602E6F75" w14:textId="5E915AB6"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3.</w:t>
      </w:r>
      <w:r w:rsidR="00EA51B5">
        <w:rPr>
          <w:rFonts w:ascii="Times New Roman" w:hAnsi="Times New Roman" w:cs="Times New Roman"/>
          <w:b/>
          <w:sz w:val="20"/>
          <w:szCs w:val="20"/>
        </w:rPr>
        <w:t>4</w:t>
      </w:r>
      <w:r w:rsidRPr="00B9031A">
        <w:rPr>
          <w:rFonts w:ascii="Times New Roman" w:hAnsi="Times New Roman" w:cs="Times New Roman"/>
          <w:b/>
          <w:sz w:val="20"/>
          <w:szCs w:val="20"/>
        </w:rPr>
        <w:t>.</w:t>
      </w:r>
      <w:r w:rsidRPr="00B9031A">
        <w:rPr>
          <w:rFonts w:ascii="Times New Roman" w:hAnsi="Times New Roman" w:cs="Times New Roman"/>
          <w:sz w:val="20"/>
          <w:szCs w:val="20"/>
        </w:rPr>
        <w:t xml:space="preserve">        В случае оказания в расчетном периоде услуг по обращению с крупногабаритными отходами, плата за оказание таких услуг включается в размер ежемесячной платы. </w:t>
      </w:r>
    </w:p>
    <w:p w14:paraId="7076BA5C"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 услуга по обращению с которыми оказана в расчетном периоде.</w:t>
      </w:r>
    </w:p>
    <w:p w14:paraId="15D859FB" w14:textId="0951E53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3.</w:t>
      </w:r>
      <w:r w:rsidR="00EA51B5">
        <w:rPr>
          <w:rFonts w:ascii="Times New Roman" w:hAnsi="Times New Roman" w:cs="Times New Roman"/>
          <w:b/>
          <w:sz w:val="20"/>
          <w:szCs w:val="20"/>
        </w:rPr>
        <w:t>5</w:t>
      </w:r>
      <w:r w:rsidRPr="00B9031A">
        <w:rPr>
          <w:rFonts w:ascii="Times New Roman" w:hAnsi="Times New Roman" w:cs="Times New Roman"/>
          <w:b/>
          <w:sz w:val="20"/>
          <w:szCs w:val="20"/>
        </w:rPr>
        <w:t>.</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Оплата услуг по обращению с ТКО осуществляется Потребителем до 10 (десятого) числа месяца, следующего за отчетным, путем перечисления на расчетный счет (внесения в кассу) Регионального оператора денежных средств в размере ежемесячной платы.</w:t>
      </w:r>
      <w:r w:rsidR="00EA51B5" w:rsidRPr="00EA51B5">
        <w:rPr>
          <w:rFonts w:ascii="Times New Roman" w:hAnsi="Times New Roman" w:cs="Times New Roman"/>
          <w:sz w:val="20"/>
          <w:szCs w:val="20"/>
        </w:rPr>
        <w:t xml:space="preserve"> </w:t>
      </w:r>
      <w:bookmarkStart w:id="0" w:name="_Hlk114124220"/>
      <w:r w:rsidR="00EA51B5">
        <w:rPr>
          <w:rFonts w:ascii="Times New Roman" w:hAnsi="Times New Roman" w:cs="Times New Roman"/>
          <w:sz w:val="20"/>
          <w:szCs w:val="20"/>
        </w:rPr>
        <w:t>Оплата услуг по обращению с ТКО за декабрь может производиться в декабре на основании выставленного счета</w:t>
      </w:r>
      <w:bookmarkEnd w:id="0"/>
      <w:r w:rsidR="00AC337E">
        <w:rPr>
          <w:rFonts w:ascii="Times New Roman" w:hAnsi="Times New Roman" w:cs="Times New Roman"/>
          <w:sz w:val="20"/>
          <w:szCs w:val="20"/>
        </w:rPr>
        <w:t>.</w:t>
      </w:r>
    </w:p>
    <w:p w14:paraId="28009DB8" w14:textId="0015D387" w:rsidR="00222439" w:rsidRPr="00B9031A" w:rsidRDefault="00222439" w:rsidP="00222439">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3.</w:t>
      </w:r>
      <w:r w:rsidR="00EA51B5">
        <w:rPr>
          <w:rFonts w:ascii="Times New Roman" w:hAnsi="Times New Roman" w:cs="Times New Roman"/>
          <w:b/>
          <w:sz w:val="20"/>
          <w:szCs w:val="20"/>
        </w:rPr>
        <w:t>6</w:t>
      </w:r>
      <w:r w:rsidRPr="00B9031A">
        <w:rPr>
          <w:rFonts w:ascii="Times New Roman" w:hAnsi="Times New Roman" w:cs="Times New Roman"/>
          <w:b/>
          <w:sz w:val="20"/>
          <w:szCs w:val="20"/>
        </w:rPr>
        <w:t>.</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 xml:space="preserve">Если </w:t>
      </w:r>
      <w:r w:rsidR="00B04264">
        <w:rPr>
          <w:rFonts w:ascii="Times New Roman" w:hAnsi="Times New Roman" w:cs="Times New Roman"/>
          <w:sz w:val="20"/>
          <w:szCs w:val="20"/>
        </w:rPr>
        <w:t>Потребитель</w:t>
      </w:r>
      <w:r w:rsidRPr="00B9031A">
        <w:rPr>
          <w:rFonts w:ascii="Times New Roman" w:hAnsi="Times New Roman" w:cs="Times New Roman"/>
          <w:sz w:val="20"/>
          <w:szCs w:val="20"/>
        </w:rPr>
        <w:t xml:space="preserve"> оплатил услугу по настоящему </w:t>
      </w:r>
      <w:r w:rsidR="00EC4018" w:rsidRPr="00B9031A">
        <w:rPr>
          <w:rFonts w:ascii="Times New Roman" w:hAnsi="Times New Roman" w:cs="Times New Roman"/>
          <w:sz w:val="20"/>
          <w:szCs w:val="20"/>
        </w:rPr>
        <w:t xml:space="preserve">Контракту </w:t>
      </w:r>
      <w:r w:rsidRPr="00B9031A">
        <w:rPr>
          <w:rFonts w:ascii="Times New Roman" w:hAnsi="Times New Roman" w:cs="Times New Roman"/>
          <w:sz w:val="20"/>
          <w:szCs w:val="20"/>
        </w:rPr>
        <w:t>и суммы оплаты недостаточно для погашения всех возникших обязательств, полученная сумма погашает тот период, срок исполнения которого наступил ранее</w:t>
      </w:r>
      <w:r w:rsidR="00EA51B5">
        <w:rPr>
          <w:rFonts w:ascii="Times New Roman" w:hAnsi="Times New Roman" w:cs="Times New Roman"/>
          <w:sz w:val="20"/>
          <w:szCs w:val="20"/>
        </w:rPr>
        <w:t>, если в назначении платежа не указано иное</w:t>
      </w:r>
      <w:r w:rsidRPr="00B9031A">
        <w:rPr>
          <w:rFonts w:ascii="Times New Roman" w:hAnsi="Times New Roman" w:cs="Times New Roman"/>
          <w:sz w:val="20"/>
          <w:szCs w:val="20"/>
        </w:rPr>
        <w:t xml:space="preserve">. </w:t>
      </w:r>
    </w:p>
    <w:p w14:paraId="3AAF63C7" w14:textId="743E20CA" w:rsidR="00222439" w:rsidRPr="00B9031A" w:rsidRDefault="00222439" w:rsidP="00222439">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3.</w:t>
      </w:r>
      <w:r w:rsidR="00EA51B5">
        <w:rPr>
          <w:rFonts w:ascii="Times New Roman" w:hAnsi="Times New Roman" w:cs="Times New Roman"/>
          <w:b/>
          <w:sz w:val="20"/>
          <w:szCs w:val="20"/>
        </w:rPr>
        <w:t>7</w:t>
      </w:r>
      <w:r w:rsidRPr="00B9031A">
        <w:rPr>
          <w:rFonts w:ascii="Times New Roman" w:hAnsi="Times New Roman" w:cs="Times New Roman"/>
          <w:b/>
          <w:sz w:val="20"/>
          <w:szCs w:val="20"/>
        </w:rPr>
        <w:t>.</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В случае изменения единого тарифа на услугу Регионального оператора, нормативов накопления ТКО,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(или) нормативов накопления ТКО.</w:t>
      </w:r>
    </w:p>
    <w:p w14:paraId="75938B27" w14:textId="585E28E7" w:rsidR="00222439" w:rsidRPr="00B9031A" w:rsidRDefault="00222439" w:rsidP="00222439">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3.</w:t>
      </w:r>
      <w:r w:rsidR="00EA51B5">
        <w:rPr>
          <w:rFonts w:ascii="Times New Roman" w:hAnsi="Times New Roman" w:cs="Times New Roman"/>
          <w:b/>
          <w:sz w:val="20"/>
          <w:szCs w:val="20"/>
        </w:rPr>
        <w:t>8</w:t>
      </w:r>
      <w:r w:rsidRPr="00B9031A">
        <w:rPr>
          <w:rFonts w:ascii="Times New Roman" w:hAnsi="Times New Roman" w:cs="Times New Roman"/>
          <w:b/>
          <w:sz w:val="20"/>
          <w:szCs w:val="20"/>
        </w:rPr>
        <w:t>.</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 xml:space="preserve"> В случаях, предусмотренных п. 3.</w:t>
      </w:r>
      <w:r w:rsidR="00EA51B5">
        <w:rPr>
          <w:rFonts w:ascii="Times New Roman" w:hAnsi="Times New Roman" w:cs="Times New Roman"/>
          <w:sz w:val="20"/>
          <w:szCs w:val="20"/>
        </w:rPr>
        <w:t>7</w:t>
      </w:r>
      <w:r w:rsidRPr="00B9031A">
        <w:rPr>
          <w:rFonts w:ascii="Times New Roman" w:hAnsi="Times New Roman" w:cs="Times New Roman"/>
          <w:sz w:val="20"/>
          <w:szCs w:val="20"/>
        </w:rPr>
        <w:t xml:space="preserve">. Контракта, изменение цены производится без </w:t>
      </w:r>
      <w:r w:rsidR="007B5578">
        <w:rPr>
          <w:rFonts w:ascii="Times New Roman" w:hAnsi="Times New Roman" w:cs="Times New Roman"/>
          <w:sz w:val="20"/>
          <w:szCs w:val="20"/>
        </w:rPr>
        <w:t xml:space="preserve">обязательного </w:t>
      </w:r>
      <w:r w:rsidRPr="00B9031A">
        <w:rPr>
          <w:rFonts w:ascii="Times New Roman" w:hAnsi="Times New Roman" w:cs="Times New Roman"/>
          <w:sz w:val="20"/>
          <w:szCs w:val="20"/>
        </w:rPr>
        <w:t xml:space="preserve">заключения </w:t>
      </w:r>
      <w:r w:rsidR="007B5578">
        <w:rPr>
          <w:rFonts w:ascii="Times New Roman" w:hAnsi="Times New Roman" w:cs="Times New Roman"/>
          <w:sz w:val="20"/>
          <w:szCs w:val="20"/>
        </w:rPr>
        <w:t>д</w:t>
      </w:r>
      <w:r w:rsidR="007B5578" w:rsidRPr="00B9031A">
        <w:rPr>
          <w:rFonts w:ascii="Times New Roman" w:hAnsi="Times New Roman" w:cs="Times New Roman"/>
          <w:sz w:val="20"/>
          <w:szCs w:val="20"/>
        </w:rPr>
        <w:t xml:space="preserve">ополнительного </w:t>
      </w:r>
      <w:r w:rsidRPr="00B9031A">
        <w:rPr>
          <w:rFonts w:ascii="Times New Roman" w:hAnsi="Times New Roman" w:cs="Times New Roman"/>
          <w:sz w:val="20"/>
          <w:szCs w:val="20"/>
        </w:rPr>
        <w:t xml:space="preserve">соглашения сторонами и без направления уведомления Региональным оператором в адрес Потребителя. Информацию об изменении единого тарифа на услугу Регионального оператора и/или нормативов накопления ТКО Потребитель самостоятельно получает из СМИ, на сайте Регионального оператора: рк24.рф или </w:t>
      </w:r>
      <w:r w:rsidR="006E7038">
        <w:rPr>
          <w:rFonts w:ascii="Times New Roman" w:hAnsi="Times New Roman" w:cs="Times New Roman"/>
          <w:sz w:val="20"/>
          <w:szCs w:val="20"/>
        </w:rPr>
        <w:t xml:space="preserve">на </w:t>
      </w:r>
      <w:r w:rsidRPr="00B9031A">
        <w:rPr>
          <w:rFonts w:ascii="Times New Roman" w:hAnsi="Times New Roman" w:cs="Times New Roman"/>
          <w:sz w:val="20"/>
          <w:szCs w:val="20"/>
        </w:rPr>
        <w:t>сайтах Министерства экологии и рационального природопользования Красноярского края и Министерства тарифной политики Красноярского края.</w:t>
      </w:r>
      <w:r w:rsidR="007B5578">
        <w:rPr>
          <w:rFonts w:ascii="Times New Roman" w:hAnsi="Times New Roman" w:cs="Times New Roman"/>
          <w:sz w:val="20"/>
          <w:szCs w:val="20"/>
        </w:rPr>
        <w:t xml:space="preserve"> </w:t>
      </w:r>
      <w:bookmarkStart w:id="1" w:name="_Hlk114124352"/>
      <w:r w:rsidR="007B5578">
        <w:rPr>
          <w:rFonts w:ascii="Times New Roman" w:hAnsi="Times New Roman" w:cs="Times New Roman"/>
          <w:sz w:val="20"/>
          <w:szCs w:val="20"/>
        </w:rPr>
        <w:t>По инициативе одной из сторон такое дополнительное соглашение может быть заключено.</w:t>
      </w:r>
      <w:bookmarkEnd w:id="1"/>
    </w:p>
    <w:p w14:paraId="384E4A69" w14:textId="0A907379" w:rsidR="00222439" w:rsidRPr="00B9031A" w:rsidRDefault="00222439" w:rsidP="00222439">
      <w:pPr>
        <w:pStyle w:val="af6"/>
        <w:spacing w:after="0" w:line="240" w:lineRule="auto"/>
        <w:contextualSpacing/>
        <w:jc w:val="both"/>
        <w:rPr>
          <w:rFonts w:ascii="Times New Roman" w:hAnsi="Times New Roman" w:cs="Times New Roman"/>
          <w:color w:val="FF0000"/>
          <w:sz w:val="20"/>
          <w:szCs w:val="20"/>
        </w:rPr>
      </w:pPr>
      <w:r w:rsidRPr="00B9031A">
        <w:rPr>
          <w:rFonts w:ascii="Times New Roman" w:hAnsi="Times New Roman" w:cs="Times New Roman"/>
          <w:b/>
          <w:sz w:val="20"/>
          <w:szCs w:val="20"/>
        </w:rPr>
        <w:t>3.</w:t>
      </w:r>
      <w:r w:rsidR="00EA51B5">
        <w:rPr>
          <w:rFonts w:ascii="Times New Roman" w:hAnsi="Times New Roman" w:cs="Times New Roman"/>
          <w:b/>
          <w:sz w:val="20"/>
          <w:szCs w:val="20"/>
        </w:rPr>
        <w:t>9</w:t>
      </w:r>
      <w:r w:rsidRPr="00B9031A">
        <w:rPr>
          <w:rFonts w:ascii="Times New Roman" w:hAnsi="Times New Roman" w:cs="Times New Roman"/>
          <w:b/>
          <w:sz w:val="20"/>
          <w:szCs w:val="20"/>
        </w:rPr>
        <w:t>.</w:t>
      </w:r>
      <w:r w:rsidRPr="00B9031A">
        <w:rPr>
          <w:rFonts w:ascii="Times New Roman" w:hAnsi="Times New Roman" w:cs="Times New Roman"/>
          <w:color w:val="FF0000"/>
          <w:sz w:val="20"/>
          <w:szCs w:val="20"/>
        </w:rPr>
        <w:t xml:space="preserve"> </w:t>
      </w:r>
      <w:r w:rsidRPr="00B9031A">
        <w:rPr>
          <w:rFonts w:ascii="Times New Roman" w:hAnsi="Times New Roman" w:cs="Times New Roman"/>
          <w:color w:val="FF0000"/>
          <w:sz w:val="20"/>
          <w:szCs w:val="20"/>
        </w:rPr>
        <w:tab/>
      </w:r>
      <w:r w:rsidRPr="00B9031A">
        <w:rPr>
          <w:rFonts w:ascii="Times New Roman" w:hAnsi="Times New Roman" w:cs="Times New Roman"/>
          <w:sz w:val="20"/>
          <w:szCs w:val="20"/>
        </w:rPr>
        <w:t>В случае вывоза дополнительных объемов ТКО в расчетном периоде Региональным оператором составляется соответствующий акт. Указанный акт направляется для подписания Потребителю, который в течение 5 дней с момента его получения подписывает и возвращает один экземпляр Региональному оператору. В случае немотивированного отказа от подписания или невозвращения экземпляра акта в указанный срок, он считается подписанным, а услуги оказанными и принятыми в полном объеме и подлежат оплате Потребителем в срок, установленный пунктом 3.</w:t>
      </w:r>
      <w:r w:rsidR="0089407D">
        <w:rPr>
          <w:rFonts w:ascii="Times New Roman" w:hAnsi="Times New Roman" w:cs="Times New Roman"/>
          <w:sz w:val="20"/>
          <w:szCs w:val="20"/>
        </w:rPr>
        <w:t>5</w:t>
      </w:r>
      <w:r w:rsidR="0089407D" w:rsidRPr="00B9031A">
        <w:rPr>
          <w:rFonts w:ascii="Times New Roman" w:hAnsi="Times New Roman" w:cs="Times New Roman"/>
          <w:sz w:val="20"/>
          <w:szCs w:val="20"/>
        </w:rPr>
        <w:t xml:space="preserve"> </w:t>
      </w:r>
      <w:r w:rsidRPr="00B9031A">
        <w:rPr>
          <w:rFonts w:ascii="Times New Roman" w:hAnsi="Times New Roman" w:cs="Times New Roman"/>
          <w:sz w:val="20"/>
          <w:szCs w:val="20"/>
        </w:rPr>
        <w:t>Контракта.</w:t>
      </w:r>
    </w:p>
    <w:p w14:paraId="2E895FB5" w14:textId="45460B3F" w:rsidR="00222439" w:rsidRPr="00B9031A" w:rsidRDefault="00222439" w:rsidP="00222439">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3.</w:t>
      </w:r>
      <w:r w:rsidR="00EA51B5">
        <w:rPr>
          <w:rFonts w:ascii="Times New Roman" w:hAnsi="Times New Roman" w:cs="Times New Roman"/>
          <w:b/>
          <w:sz w:val="20"/>
          <w:szCs w:val="20"/>
        </w:rPr>
        <w:t>10</w:t>
      </w:r>
      <w:r w:rsidRPr="00B9031A">
        <w:rPr>
          <w:rFonts w:ascii="Times New Roman" w:hAnsi="Times New Roman" w:cs="Times New Roman"/>
          <w:b/>
          <w:sz w:val="20"/>
          <w:szCs w:val="20"/>
        </w:rPr>
        <w:t>.</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Исполнением обязательств по оплате считается дата поступления денежных средств на расчетный счет Регионального оператора.</w:t>
      </w:r>
    </w:p>
    <w:p w14:paraId="67297A1E" w14:textId="2B2A568A" w:rsidR="00222439" w:rsidRPr="00B9031A" w:rsidRDefault="00222439" w:rsidP="00222439">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3.</w:t>
      </w:r>
      <w:r w:rsidR="00EA51B5" w:rsidRPr="00B9031A">
        <w:rPr>
          <w:rFonts w:ascii="Times New Roman" w:hAnsi="Times New Roman" w:cs="Times New Roman"/>
          <w:b/>
          <w:sz w:val="20"/>
          <w:szCs w:val="20"/>
        </w:rPr>
        <w:t>1</w:t>
      </w:r>
      <w:r w:rsidR="00EA51B5">
        <w:rPr>
          <w:rFonts w:ascii="Times New Roman" w:hAnsi="Times New Roman" w:cs="Times New Roman"/>
          <w:b/>
          <w:sz w:val="20"/>
          <w:szCs w:val="20"/>
        </w:rPr>
        <w:t>1</w:t>
      </w:r>
      <w:r w:rsidRPr="00B9031A">
        <w:rPr>
          <w:rFonts w:ascii="Times New Roman" w:hAnsi="Times New Roman" w:cs="Times New Roman"/>
          <w:b/>
          <w:sz w:val="20"/>
          <w:szCs w:val="20"/>
        </w:rPr>
        <w:t>.</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 xml:space="preserve">Региональный оператор предоставляет Потребителю универсальный передаточный документ (далее – УПД), в котором отражается расчет ежемесячной платы по Контракту.     </w:t>
      </w:r>
    </w:p>
    <w:p w14:paraId="6D2D1461" w14:textId="1246C021" w:rsidR="00153995" w:rsidRDefault="00222439" w:rsidP="006E1BFE">
      <w:pPr>
        <w:pStyle w:val="af6"/>
        <w:spacing w:after="0" w:line="240" w:lineRule="auto"/>
        <w:jc w:val="both"/>
        <w:rPr>
          <w:rFonts w:ascii="Times New Roman" w:hAnsi="Times New Roman" w:cs="Times New Roman"/>
          <w:sz w:val="20"/>
          <w:szCs w:val="20"/>
        </w:rPr>
      </w:pPr>
      <w:r w:rsidRPr="00B9031A">
        <w:rPr>
          <w:rFonts w:ascii="Times New Roman" w:hAnsi="Times New Roman" w:cs="Times New Roman"/>
          <w:b/>
          <w:sz w:val="20"/>
          <w:szCs w:val="20"/>
        </w:rPr>
        <w:t>3.</w:t>
      </w:r>
      <w:r w:rsidR="00EA51B5" w:rsidRPr="00B9031A">
        <w:rPr>
          <w:rFonts w:ascii="Times New Roman" w:hAnsi="Times New Roman" w:cs="Times New Roman"/>
          <w:b/>
          <w:sz w:val="20"/>
          <w:szCs w:val="20"/>
        </w:rPr>
        <w:t>1</w:t>
      </w:r>
      <w:r w:rsidR="00EA51B5">
        <w:rPr>
          <w:rFonts w:ascii="Times New Roman" w:hAnsi="Times New Roman" w:cs="Times New Roman"/>
          <w:b/>
          <w:sz w:val="20"/>
          <w:szCs w:val="20"/>
        </w:rPr>
        <w:t>2</w:t>
      </w:r>
      <w:r w:rsidRPr="00B9031A">
        <w:rPr>
          <w:rFonts w:ascii="Times New Roman" w:hAnsi="Times New Roman" w:cs="Times New Roman"/>
          <w:b/>
          <w:sz w:val="20"/>
          <w:szCs w:val="20"/>
        </w:rPr>
        <w:t>.</w:t>
      </w:r>
      <w:r w:rsidRPr="00B9031A">
        <w:rPr>
          <w:rFonts w:ascii="Times New Roman" w:hAnsi="Times New Roman" w:cs="Times New Roman"/>
          <w:color w:val="FF0000"/>
          <w:sz w:val="20"/>
          <w:szCs w:val="20"/>
        </w:rPr>
        <w:t xml:space="preserve">  </w:t>
      </w:r>
      <w:r w:rsidRPr="00B9031A">
        <w:rPr>
          <w:rFonts w:ascii="Times New Roman" w:hAnsi="Times New Roman" w:cs="Times New Roman"/>
          <w:color w:val="FF0000"/>
          <w:sz w:val="20"/>
          <w:szCs w:val="20"/>
        </w:rPr>
        <w:tab/>
      </w:r>
      <w:r w:rsidRPr="00B9031A">
        <w:rPr>
          <w:rFonts w:ascii="Times New Roman" w:hAnsi="Times New Roman" w:cs="Times New Roman"/>
          <w:sz w:val="20"/>
          <w:szCs w:val="20"/>
        </w:rPr>
        <w:t xml:space="preserve"> </w:t>
      </w:r>
      <w:bookmarkStart w:id="2" w:name="_Hlk114124421"/>
      <w:bookmarkStart w:id="3" w:name="_Hlk114132356"/>
      <w:r w:rsidR="00153995">
        <w:rPr>
          <w:rFonts w:ascii="Times New Roman" w:hAnsi="Times New Roman" w:cs="Times New Roman"/>
          <w:sz w:val="20"/>
          <w:szCs w:val="20"/>
        </w:rPr>
        <w:t xml:space="preserve">Региональный оператор предоставляет Потребителю 2 экземпляра УПД и счет не позднее первого числа месяца, следующего за месяцем оказания услуг, одним из следующих способов: </w:t>
      </w:r>
    </w:p>
    <w:p w14:paraId="675B5F29" w14:textId="77777777" w:rsidR="009C32DF" w:rsidRPr="009C32DF" w:rsidRDefault="009C32DF" w:rsidP="009C32DF">
      <w:pPr>
        <w:widowControl/>
        <w:spacing w:after="0" w:line="240" w:lineRule="auto"/>
        <w:jc w:val="both"/>
        <w:rPr>
          <w:rFonts w:eastAsia="Calibri" w:cs="Times New Roman"/>
          <w:kern w:val="0"/>
          <w:sz w:val="20"/>
          <w:szCs w:val="20"/>
          <w:lang w:eastAsia="zh-CN" w:bidi="ar-SA"/>
        </w:rPr>
      </w:pPr>
      <w:r w:rsidRPr="009C32DF">
        <w:rPr>
          <w:rFonts w:eastAsia="Calibri" w:cs="Times New Roman"/>
          <w:kern w:val="0"/>
          <w:sz w:val="20"/>
          <w:szCs w:val="20"/>
          <w:lang w:eastAsia="zh-CN" w:bidi="ar-SA"/>
        </w:rPr>
        <w:t>1) посредством электронного документооборота (СБИС);</w:t>
      </w:r>
    </w:p>
    <w:p w14:paraId="375EA15B" w14:textId="48E87D54" w:rsidR="009C32DF" w:rsidRPr="009C32DF" w:rsidRDefault="009C32DF" w:rsidP="009C32DF">
      <w:pPr>
        <w:widowControl/>
        <w:spacing w:after="0" w:line="240" w:lineRule="auto"/>
        <w:jc w:val="both"/>
        <w:rPr>
          <w:rFonts w:eastAsia="Calibri" w:cs="Times New Roman"/>
          <w:kern w:val="0"/>
          <w:sz w:val="20"/>
          <w:szCs w:val="20"/>
          <w:lang w:eastAsia="zh-CN" w:bidi="ar-SA"/>
        </w:rPr>
      </w:pPr>
      <w:r w:rsidRPr="009C32DF">
        <w:rPr>
          <w:rFonts w:eastAsia="Calibri" w:cs="Times New Roman"/>
          <w:kern w:val="0"/>
          <w:sz w:val="20"/>
          <w:szCs w:val="20"/>
          <w:lang w:eastAsia="zh-CN" w:bidi="ar-SA"/>
        </w:rPr>
        <w:t>2) посредством электронной почты, указанной в Разделе 13 настоящего договора. Документы, переданные через электронную почту, будут считаться официальными и имеющими юридическую силу, с последующим обязательным подтверждением оригиналами, полученными Заказчиком в порядке подпункта 3 пункта 3.1</w:t>
      </w:r>
      <w:r w:rsidR="008623E5">
        <w:rPr>
          <w:rFonts w:eastAsia="Calibri" w:cs="Times New Roman"/>
          <w:kern w:val="0"/>
          <w:sz w:val="20"/>
          <w:szCs w:val="20"/>
          <w:lang w:eastAsia="zh-CN" w:bidi="ar-SA"/>
        </w:rPr>
        <w:t>2</w:t>
      </w:r>
      <w:r w:rsidRPr="009C32DF">
        <w:rPr>
          <w:rFonts w:eastAsia="Calibri" w:cs="Times New Roman"/>
          <w:kern w:val="0"/>
          <w:sz w:val="20"/>
          <w:szCs w:val="20"/>
          <w:lang w:eastAsia="zh-CN" w:bidi="ar-SA"/>
        </w:rPr>
        <w:t>. настоящего Договора;</w:t>
      </w:r>
    </w:p>
    <w:p w14:paraId="4460FB65" w14:textId="77777777" w:rsidR="009C32DF" w:rsidRPr="009C32DF" w:rsidRDefault="009C32DF" w:rsidP="009C32DF">
      <w:pPr>
        <w:widowControl/>
        <w:spacing w:after="0" w:line="240" w:lineRule="auto"/>
        <w:jc w:val="both"/>
        <w:rPr>
          <w:rFonts w:eastAsia="Calibri" w:cs="Times New Roman"/>
          <w:kern w:val="0"/>
          <w:sz w:val="20"/>
          <w:szCs w:val="20"/>
          <w:lang w:eastAsia="zh-CN" w:bidi="ar-SA"/>
        </w:rPr>
      </w:pPr>
      <w:r w:rsidRPr="009C32DF">
        <w:rPr>
          <w:rFonts w:eastAsia="Calibri" w:cs="Times New Roman"/>
          <w:kern w:val="0"/>
          <w:sz w:val="20"/>
          <w:szCs w:val="20"/>
          <w:lang w:eastAsia="zh-CN" w:bidi="ar-SA"/>
        </w:rPr>
        <w:t xml:space="preserve">3) выдача нарочно в офисе Регионального оператора по адресу: </w:t>
      </w:r>
    </w:p>
    <w:p w14:paraId="57993BA4" w14:textId="77777777" w:rsidR="009C32DF" w:rsidRPr="009C32DF" w:rsidRDefault="009C32DF" w:rsidP="009C32DF">
      <w:pPr>
        <w:widowControl/>
        <w:spacing w:after="0" w:line="240" w:lineRule="auto"/>
        <w:jc w:val="both"/>
        <w:rPr>
          <w:rFonts w:eastAsia="Calibri" w:cs="Times New Roman"/>
          <w:kern w:val="0"/>
          <w:sz w:val="20"/>
          <w:szCs w:val="20"/>
          <w:u w:val="single"/>
          <w:lang w:eastAsia="zh-CN" w:bidi="ar-SA"/>
        </w:rPr>
      </w:pPr>
      <w:r w:rsidRPr="009C32DF">
        <w:rPr>
          <w:rFonts w:eastAsia="Calibri" w:cs="Times New Roman"/>
          <w:kern w:val="0"/>
          <w:sz w:val="20"/>
          <w:szCs w:val="20"/>
          <w:u w:val="single"/>
          <w:lang w:eastAsia="zh-CN" w:bidi="ar-SA"/>
        </w:rPr>
        <w:t xml:space="preserve">- </w:t>
      </w:r>
      <w:r w:rsidRPr="009C32DF">
        <w:rPr>
          <w:rFonts w:eastAsia="Calibri" w:cs="Times New Roman"/>
          <w:b/>
          <w:kern w:val="0"/>
          <w:sz w:val="20"/>
          <w:szCs w:val="20"/>
          <w:u w:val="single"/>
          <w:lang w:eastAsia="zh-CN" w:bidi="ar-SA"/>
        </w:rPr>
        <w:t>660018, Красноярский край, г. Красноярск, ул. Куйбышева, д. 93, пом. 124.</w:t>
      </w:r>
    </w:p>
    <w:p w14:paraId="49DA1EDC" w14:textId="77777777" w:rsidR="00153995" w:rsidRDefault="00153995" w:rsidP="006E1BFE">
      <w:pPr>
        <w:pStyle w:val="af6"/>
        <w:spacing w:after="0" w:line="240" w:lineRule="auto"/>
        <w:jc w:val="both"/>
        <w:rPr>
          <w:rFonts w:ascii="Times New Roman" w:hAnsi="Times New Roman" w:cs="Times New Roman"/>
          <w:sz w:val="20"/>
          <w:szCs w:val="20"/>
        </w:rPr>
      </w:pPr>
      <w:r>
        <w:rPr>
          <w:rFonts w:ascii="Times New Roman" w:hAnsi="Times New Roman" w:cs="Times New Roman"/>
          <w:sz w:val="20"/>
          <w:szCs w:val="20"/>
        </w:rPr>
        <w:t>УПД за декабрь текущего года предоставляется потребителю не позднее 20 декабря соответствующего года.</w:t>
      </w:r>
    </w:p>
    <w:p w14:paraId="4FDECAF1" w14:textId="0F9884F9" w:rsidR="00153995" w:rsidRDefault="00153995" w:rsidP="006E1BFE">
      <w:pPr>
        <w:pStyle w:val="af6"/>
        <w:spacing w:after="0" w:line="240" w:lineRule="auto"/>
        <w:jc w:val="both"/>
      </w:pPr>
      <w:r>
        <w:rPr>
          <w:rFonts w:ascii="Times New Roman" w:hAnsi="Times New Roman" w:cs="Times New Roman"/>
          <w:sz w:val="20"/>
          <w:szCs w:val="20"/>
        </w:rPr>
        <w:t>Потребитель подписывает и возвращает УПД Региональному оператору не позднее 10 (десятого) числа месяца, следующего за месяцем оказания услуг.</w:t>
      </w:r>
    </w:p>
    <w:p w14:paraId="14C5036A" w14:textId="25D47859" w:rsidR="00EF48D8" w:rsidRPr="00B9031A" w:rsidRDefault="00153995" w:rsidP="00153995">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Если Потребитель не получил, не подписал или не возвратил экземпляр УПД в установленные выше сроки и не представил письменных возражений УПД считается подписанным, а услуги оказанными и принятыми в полном объеме и подлежат оплате Потребителем в срок, указанный в п. 3.</w:t>
      </w:r>
      <w:r w:rsidR="000B4F74">
        <w:rPr>
          <w:rFonts w:ascii="Times New Roman" w:hAnsi="Times New Roman" w:cs="Times New Roman"/>
          <w:sz w:val="20"/>
          <w:szCs w:val="20"/>
        </w:rPr>
        <w:t>5</w:t>
      </w:r>
      <w:r>
        <w:rPr>
          <w:rFonts w:ascii="Times New Roman" w:hAnsi="Times New Roman" w:cs="Times New Roman"/>
          <w:sz w:val="20"/>
          <w:szCs w:val="20"/>
        </w:rPr>
        <w:t xml:space="preserve">. настоящего </w:t>
      </w:r>
      <w:bookmarkEnd w:id="2"/>
      <w:r w:rsidR="00AC337E">
        <w:rPr>
          <w:rFonts w:ascii="Times New Roman" w:hAnsi="Times New Roman" w:cs="Times New Roman"/>
          <w:sz w:val="20"/>
          <w:szCs w:val="20"/>
        </w:rPr>
        <w:t>Контракта</w:t>
      </w:r>
      <w:bookmarkEnd w:id="3"/>
      <w:r w:rsidR="002A4A86" w:rsidRPr="00B9031A">
        <w:rPr>
          <w:rFonts w:ascii="Times New Roman" w:hAnsi="Times New Roman" w:cs="Times New Roman"/>
          <w:sz w:val="20"/>
          <w:szCs w:val="20"/>
        </w:rPr>
        <w:t>.</w:t>
      </w:r>
    </w:p>
    <w:p w14:paraId="6520C0C3" w14:textId="6C8ECF45"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3.</w:t>
      </w:r>
      <w:r w:rsidR="00EA51B5" w:rsidRPr="00B9031A">
        <w:rPr>
          <w:rFonts w:ascii="Times New Roman" w:hAnsi="Times New Roman" w:cs="Times New Roman"/>
          <w:b/>
          <w:sz w:val="20"/>
          <w:szCs w:val="20"/>
        </w:rPr>
        <w:t>1</w:t>
      </w:r>
      <w:r w:rsidR="00EA51B5">
        <w:rPr>
          <w:rFonts w:ascii="Times New Roman" w:hAnsi="Times New Roman" w:cs="Times New Roman"/>
          <w:b/>
          <w:sz w:val="20"/>
          <w:szCs w:val="20"/>
        </w:rPr>
        <w:t>3</w:t>
      </w:r>
      <w:r w:rsidRPr="00B9031A">
        <w:rPr>
          <w:rFonts w:ascii="Times New Roman" w:hAnsi="Times New Roman" w:cs="Times New Roman"/>
          <w:b/>
          <w:sz w:val="20"/>
          <w:szCs w:val="20"/>
        </w:rPr>
        <w:t>.</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 xml:space="preserve">При достижении сторонами согласия, оформленного дополнительным соглашением к </w:t>
      </w:r>
      <w:r w:rsidRPr="00B9031A">
        <w:rPr>
          <w:rFonts w:ascii="Times New Roman" w:eastAsia="Times New Roman" w:hAnsi="Times New Roman" w:cs="Times New Roman"/>
          <w:bCs/>
          <w:sz w:val="20"/>
          <w:szCs w:val="20"/>
          <w:lang w:eastAsia="ru-RU"/>
        </w:rPr>
        <w:t>Контракту</w:t>
      </w:r>
      <w:r w:rsidRPr="00B9031A">
        <w:rPr>
          <w:rFonts w:ascii="Times New Roman" w:hAnsi="Times New Roman" w:cs="Times New Roman"/>
          <w:sz w:val="20"/>
          <w:szCs w:val="20"/>
        </w:rPr>
        <w:t xml:space="preserve">, Региональный оператор в оговоренные сроки направляет Потребителю первичные бухгалтерские документы в электронном виде. </w:t>
      </w:r>
    </w:p>
    <w:p w14:paraId="348FEF14" w14:textId="0310C608"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3.</w:t>
      </w:r>
      <w:r w:rsidR="00EA51B5" w:rsidRPr="00B9031A">
        <w:rPr>
          <w:rFonts w:ascii="Times New Roman" w:hAnsi="Times New Roman" w:cs="Times New Roman"/>
          <w:b/>
          <w:sz w:val="20"/>
          <w:szCs w:val="20"/>
        </w:rPr>
        <w:t>1</w:t>
      </w:r>
      <w:r w:rsidR="00EA51B5">
        <w:rPr>
          <w:rFonts w:ascii="Times New Roman" w:hAnsi="Times New Roman" w:cs="Times New Roman"/>
          <w:b/>
          <w:sz w:val="20"/>
          <w:szCs w:val="20"/>
        </w:rPr>
        <w:t>4</w:t>
      </w:r>
      <w:r w:rsidRPr="00B9031A">
        <w:rPr>
          <w:rFonts w:ascii="Times New Roman" w:hAnsi="Times New Roman" w:cs="Times New Roman"/>
          <w:b/>
          <w:sz w:val="20"/>
          <w:szCs w:val="20"/>
        </w:rPr>
        <w:t>.</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Сверка расчетов по настоящему контракту проводится по волеизъявлению Сторон, путем составления и подписания Сторонами соответствующих актов сверки взаимных расчетов. Сторона, инициирующая проведение сверки взаимных расчетов по настоящему контракту, направляет другой Стороне два экземпляра подписанного со своей стороны акта сверки взаимных расчетов.</w:t>
      </w:r>
    </w:p>
    <w:p w14:paraId="10D39DDF" w14:textId="01A8BC2C"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lastRenderedPageBreak/>
        <w:t>3.</w:t>
      </w:r>
      <w:r w:rsidR="00EA51B5" w:rsidRPr="00B9031A">
        <w:rPr>
          <w:rFonts w:ascii="Times New Roman" w:hAnsi="Times New Roman" w:cs="Times New Roman"/>
          <w:b/>
          <w:sz w:val="20"/>
          <w:szCs w:val="20"/>
        </w:rPr>
        <w:t>1</w:t>
      </w:r>
      <w:r w:rsidR="00EA51B5">
        <w:rPr>
          <w:rFonts w:ascii="Times New Roman" w:hAnsi="Times New Roman" w:cs="Times New Roman"/>
          <w:b/>
          <w:sz w:val="20"/>
          <w:szCs w:val="20"/>
        </w:rPr>
        <w:t>5</w:t>
      </w:r>
      <w:r w:rsidRPr="00B9031A">
        <w:rPr>
          <w:rFonts w:ascii="Times New Roman" w:hAnsi="Times New Roman" w:cs="Times New Roman"/>
          <w:b/>
          <w:sz w:val="20"/>
          <w:szCs w:val="20"/>
        </w:rPr>
        <w:t>.</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Срок для рассмотрения и подписания акта сверки взаимных расчетов составляет 10 (десять) рабочих дней с даты его получения Стороной. В случае неподписания или невозвращения экземпляра акта сверки Стороне, инициирующей проведение сверки, акт сверки считается подписанным.</w:t>
      </w:r>
    </w:p>
    <w:p w14:paraId="215C320E" w14:textId="4147882D" w:rsidR="00EF48D8" w:rsidRPr="00B9031A" w:rsidRDefault="00222439"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bCs/>
          <w:sz w:val="20"/>
          <w:szCs w:val="20"/>
        </w:rPr>
        <w:t>3.</w:t>
      </w:r>
      <w:r w:rsidR="00EA51B5" w:rsidRPr="00B9031A">
        <w:rPr>
          <w:rFonts w:ascii="Times New Roman" w:hAnsi="Times New Roman" w:cs="Times New Roman"/>
          <w:b/>
          <w:bCs/>
          <w:sz w:val="20"/>
          <w:szCs w:val="20"/>
        </w:rPr>
        <w:t>1</w:t>
      </w:r>
      <w:r w:rsidR="00EA51B5">
        <w:rPr>
          <w:rFonts w:ascii="Times New Roman" w:hAnsi="Times New Roman" w:cs="Times New Roman"/>
          <w:b/>
          <w:bCs/>
          <w:sz w:val="20"/>
          <w:szCs w:val="20"/>
        </w:rPr>
        <w:t>6</w:t>
      </w:r>
      <w:r w:rsidR="002A4A86" w:rsidRPr="00B9031A">
        <w:rPr>
          <w:rFonts w:ascii="Times New Roman" w:hAnsi="Times New Roman" w:cs="Times New Roman"/>
          <w:b/>
          <w:bCs/>
          <w:sz w:val="20"/>
          <w:szCs w:val="20"/>
        </w:rPr>
        <w:t>.</w:t>
      </w:r>
      <w:r w:rsidR="002A4A86" w:rsidRPr="00B9031A">
        <w:rPr>
          <w:rFonts w:ascii="Times New Roman" w:hAnsi="Times New Roman" w:cs="Times New Roman"/>
          <w:sz w:val="20"/>
          <w:szCs w:val="20"/>
        </w:rPr>
        <w:t xml:space="preserve">     В случае неполучения акта сверки Стороной, в адрес которой направлены два экземпляра акта сверки, акт сверки считается согласованным и подписанным обеими Сторонами.</w:t>
      </w:r>
    </w:p>
    <w:p w14:paraId="68F905D8" w14:textId="703FF5EC" w:rsidR="00EF48D8" w:rsidRPr="00B9031A" w:rsidRDefault="00222439"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3.</w:t>
      </w:r>
      <w:r w:rsidR="00EA51B5" w:rsidRPr="00B9031A">
        <w:rPr>
          <w:rFonts w:ascii="Times New Roman" w:hAnsi="Times New Roman" w:cs="Times New Roman"/>
          <w:b/>
          <w:sz w:val="20"/>
          <w:szCs w:val="20"/>
        </w:rPr>
        <w:t>1</w:t>
      </w:r>
      <w:r w:rsidR="00EA51B5">
        <w:rPr>
          <w:rFonts w:ascii="Times New Roman" w:hAnsi="Times New Roman" w:cs="Times New Roman"/>
          <w:b/>
          <w:sz w:val="20"/>
          <w:szCs w:val="20"/>
        </w:rPr>
        <w:t>7</w:t>
      </w:r>
      <w:r w:rsidR="002A4A86" w:rsidRPr="00B9031A">
        <w:rPr>
          <w:rFonts w:ascii="Times New Roman" w:hAnsi="Times New Roman" w:cs="Times New Roman"/>
          <w:b/>
          <w:sz w:val="20"/>
          <w:szCs w:val="20"/>
        </w:rPr>
        <w:t>.</w:t>
      </w:r>
      <w:r w:rsidR="002A4A86" w:rsidRPr="00B9031A">
        <w:rPr>
          <w:rFonts w:ascii="Times New Roman" w:hAnsi="Times New Roman" w:cs="Times New Roman"/>
          <w:sz w:val="20"/>
          <w:szCs w:val="20"/>
        </w:rPr>
        <w:t xml:space="preserve">  Стороны пришли к соглашению, что положения статьи 317.1 ГК РФ не распространяются на отношения, возникшие в рамках настоящего </w:t>
      </w:r>
      <w:r w:rsidR="002A4A86" w:rsidRPr="00B9031A">
        <w:rPr>
          <w:rFonts w:ascii="Times New Roman" w:eastAsia="Times New Roman" w:hAnsi="Times New Roman" w:cs="Times New Roman"/>
          <w:bCs/>
          <w:sz w:val="20"/>
          <w:szCs w:val="20"/>
          <w:lang w:eastAsia="ru-RU"/>
        </w:rPr>
        <w:t>Контракта</w:t>
      </w:r>
      <w:r w:rsidR="002A4A86" w:rsidRPr="00B9031A">
        <w:rPr>
          <w:rFonts w:ascii="Times New Roman" w:hAnsi="Times New Roman" w:cs="Times New Roman"/>
          <w:sz w:val="20"/>
          <w:szCs w:val="20"/>
        </w:rPr>
        <w:t>.</w:t>
      </w:r>
    </w:p>
    <w:p w14:paraId="3462299A" w14:textId="4A1143E7" w:rsidR="004E7165" w:rsidRDefault="004E7165" w:rsidP="00A704DE">
      <w:pPr>
        <w:pStyle w:val="af6"/>
        <w:spacing w:after="0" w:line="240" w:lineRule="auto"/>
        <w:contextualSpacing/>
        <w:jc w:val="both"/>
        <w:rPr>
          <w:rFonts w:ascii="Times New Roman" w:hAnsi="Times New Roman" w:cs="Times New Roman"/>
          <w:sz w:val="20"/>
          <w:szCs w:val="20"/>
        </w:rPr>
      </w:pPr>
      <w:bookmarkStart w:id="4" w:name="_Hlk114124524"/>
      <w:r w:rsidRPr="00B9031A">
        <w:rPr>
          <w:rFonts w:ascii="Times New Roman" w:hAnsi="Times New Roman" w:cs="Times New Roman"/>
          <w:b/>
          <w:bCs/>
          <w:sz w:val="20"/>
          <w:szCs w:val="20"/>
        </w:rPr>
        <w:t>3.</w:t>
      </w:r>
      <w:r w:rsidR="00EA51B5" w:rsidRPr="00B9031A">
        <w:rPr>
          <w:rFonts w:ascii="Times New Roman" w:hAnsi="Times New Roman" w:cs="Times New Roman"/>
          <w:b/>
          <w:bCs/>
          <w:sz w:val="20"/>
          <w:szCs w:val="20"/>
        </w:rPr>
        <w:t>1</w:t>
      </w:r>
      <w:r w:rsidR="00EA51B5">
        <w:rPr>
          <w:rFonts w:ascii="Times New Roman" w:hAnsi="Times New Roman" w:cs="Times New Roman"/>
          <w:b/>
          <w:bCs/>
          <w:sz w:val="20"/>
          <w:szCs w:val="20"/>
        </w:rPr>
        <w:t>8</w:t>
      </w:r>
      <w:r w:rsidRPr="00B9031A">
        <w:rPr>
          <w:rFonts w:ascii="Times New Roman" w:hAnsi="Times New Roman" w:cs="Times New Roman"/>
          <w:b/>
          <w:bCs/>
          <w:sz w:val="20"/>
          <w:szCs w:val="20"/>
        </w:rPr>
        <w:t xml:space="preserve">.   </w:t>
      </w:r>
      <w:r w:rsidRPr="00B9031A">
        <w:rPr>
          <w:rFonts w:ascii="Times New Roman" w:hAnsi="Times New Roman" w:cs="Times New Roman"/>
          <w:sz w:val="20"/>
          <w:szCs w:val="20"/>
        </w:rPr>
        <w:t xml:space="preserve"> Источник финансирования по Контракту: </w:t>
      </w:r>
      <w:r w:rsidRPr="00B7134C">
        <w:rPr>
          <w:rFonts w:ascii="Times New Roman" w:hAnsi="Times New Roman" w:cs="Times New Roman"/>
          <w:sz w:val="20"/>
          <w:szCs w:val="20"/>
          <w:highlight w:val="yellow"/>
        </w:rPr>
        <w:t>___</w:t>
      </w:r>
      <w:r w:rsidR="00EA51B5" w:rsidRPr="00B7134C">
        <w:rPr>
          <w:rFonts w:ascii="Times New Roman" w:hAnsi="Times New Roman" w:cs="Times New Roman"/>
          <w:sz w:val="20"/>
          <w:szCs w:val="20"/>
          <w:highlight w:val="yellow"/>
        </w:rPr>
        <w:t>_________________________________________</w:t>
      </w:r>
      <w:r w:rsidRPr="00B7134C">
        <w:rPr>
          <w:rFonts w:ascii="Times New Roman" w:hAnsi="Times New Roman" w:cs="Times New Roman"/>
          <w:sz w:val="20"/>
          <w:szCs w:val="20"/>
          <w:highlight w:val="yellow"/>
        </w:rPr>
        <w:t>_____________</w:t>
      </w:r>
      <w:r w:rsidRPr="00B9031A">
        <w:rPr>
          <w:rFonts w:ascii="Times New Roman" w:hAnsi="Times New Roman" w:cs="Times New Roman"/>
          <w:sz w:val="20"/>
          <w:szCs w:val="20"/>
        </w:rPr>
        <w:t>.</w:t>
      </w:r>
    </w:p>
    <w:p w14:paraId="335CBF9D" w14:textId="77AAD827" w:rsidR="00F15762" w:rsidRPr="006E1BFE" w:rsidRDefault="00F15762" w:rsidP="00A704DE">
      <w:pPr>
        <w:pStyle w:val="af6"/>
        <w:spacing w:after="0" w:line="240" w:lineRule="auto"/>
        <w:contextualSpacing/>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t>(заполняется потребителем)</w:t>
      </w:r>
    </w:p>
    <w:bookmarkEnd w:id="4"/>
    <w:p w14:paraId="34E2D5A2" w14:textId="77777777" w:rsidR="00EF48D8" w:rsidRPr="00B9031A" w:rsidRDefault="00EF48D8" w:rsidP="00A704DE">
      <w:pPr>
        <w:pStyle w:val="af6"/>
        <w:spacing w:after="0" w:line="240" w:lineRule="auto"/>
        <w:contextualSpacing/>
        <w:jc w:val="both"/>
        <w:rPr>
          <w:rFonts w:ascii="Times New Roman" w:hAnsi="Times New Roman" w:cs="Times New Roman"/>
          <w:b/>
          <w:sz w:val="20"/>
          <w:szCs w:val="20"/>
        </w:rPr>
      </w:pPr>
    </w:p>
    <w:p w14:paraId="7D2A75C6" w14:textId="77777777" w:rsidR="00EF48D8" w:rsidRPr="00B9031A" w:rsidRDefault="002A4A86" w:rsidP="00A704DE">
      <w:pPr>
        <w:pStyle w:val="af6"/>
        <w:spacing w:after="0" w:line="240" w:lineRule="auto"/>
        <w:contextualSpacing/>
        <w:jc w:val="center"/>
        <w:rPr>
          <w:rFonts w:ascii="Times New Roman" w:hAnsi="Times New Roman" w:cs="Times New Roman"/>
          <w:b/>
          <w:sz w:val="20"/>
          <w:szCs w:val="20"/>
        </w:rPr>
      </w:pPr>
      <w:r w:rsidRPr="00B9031A">
        <w:rPr>
          <w:rFonts w:ascii="Times New Roman" w:hAnsi="Times New Roman" w:cs="Times New Roman"/>
          <w:b/>
          <w:sz w:val="20"/>
          <w:szCs w:val="20"/>
        </w:rPr>
        <w:t>4. Бремя содержания контейнерных площадок и территории,</w:t>
      </w:r>
    </w:p>
    <w:p w14:paraId="60F52989" w14:textId="77777777" w:rsidR="00EF48D8" w:rsidRPr="00B9031A" w:rsidRDefault="002A4A86" w:rsidP="00A704DE">
      <w:pPr>
        <w:pStyle w:val="af6"/>
        <w:spacing w:after="0" w:line="240" w:lineRule="auto"/>
        <w:contextualSpacing/>
        <w:jc w:val="center"/>
        <w:rPr>
          <w:rFonts w:ascii="Times New Roman" w:hAnsi="Times New Roman" w:cs="Times New Roman"/>
          <w:b/>
          <w:sz w:val="20"/>
          <w:szCs w:val="20"/>
        </w:rPr>
      </w:pPr>
      <w:r w:rsidRPr="00B9031A">
        <w:rPr>
          <w:rFonts w:ascii="Times New Roman" w:hAnsi="Times New Roman" w:cs="Times New Roman"/>
          <w:b/>
          <w:sz w:val="20"/>
          <w:szCs w:val="20"/>
        </w:rPr>
        <w:t>прилегающей к месту погрузки ТКО</w:t>
      </w:r>
    </w:p>
    <w:p w14:paraId="3847494F"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4.1.</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Региональный оператор отвечает за обращение с ТКО с момента погрузки таких отходов в мусоровоз в местах накопления ТКО.</w:t>
      </w:r>
    </w:p>
    <w:p w14:paraId="21D41BB1"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4.2.</w:t>
      </w:r>
      <w:r w:rsidRPr="00B9031A">
        <w:rPr>
          <w:rFonts w:ascii="Times New Roman" w:hAnsi="Times New Roman" w:cs="Times New Roman"/>
          <w:sz w:val="20"/>
          <w:szCs w:val="20"/>
        </w:rPr>
        <w:tab/>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несет Потребитель или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14:paraId="61370D6C" w14:textId="77777777" w:rsidR="00EF48D8" w:rsidRPr="00B9031A" w:rsidRDefault="00EF48D8" w:rsidP="00A704DE">
      <w:pPr>
        <w:pStyle w:val="af6"/>
        <w:spacing w:after="0" w:line="240" w:lineRule="auto"/>
        <w:contextualSpacing/>
        <w:jc w:val="both"/>
        <w:rPr>
          <w:rFonts w:ascii="Times New Roman" w:eastAsia="Arial Unicode MS" w:hAnsi="Times New Roman" w:cs="Times New Roman"/>
          <w:color w:val="000000"/>
          <w:sz w:val="20"/>
          <w:szCs w:val="20"/>
          <w:lang w:eastAsia="ru-RU" w:bidi="ru-RU"/>
        </w:rPr>
      </w:pPr>
    </w:p>
    <w:p w14:paraId="180AC3F3" w14:textId="77777777" w:rsidR="00EF48D8" w:rsidRPr="00B9031A" w:rsidRDefault="002A4A86" w:rsidP="00A704DE">
      <w:pPr>
        <w:pStyle w:val="af6"/>
        <w:spacing w:after="0" w:line="240" w:lineRule="auto"/>
        <w:contextualSpacing/>
        <w:jc w:val="center"/>
        <w:rPr>
          <w:rFonts w:ascii="Times New Roman" w:hAnsi="Times New Roman" w:cs="Times New Roman"/>
          <w:b/>
          <w:sz w:val="20"/>
          <w:szCs w:val="20"/>
        </w:rPr>
      </w:pPr>
      <w:r w:rsidRPr="00B9031A">
        <w:rPr>
          <w:rFonts w:ascii="Times New Roman" w:hAnsi="Times New Roman" w:cs="Times New Roman"/>
          <w:b/>
          <w:sz w:val="20"/>
          <w:szCs w:val="20"/>
        </w:rPr>
        <w:t>5.  Права и обязанности сторон</w:t>
      </w:r>
    </w:p>
    <w:p w14:paraId="700C0157"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5.1.</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Региональный оператор обязан:</w:t>
      </w:r>
    </w:p>
    <w:p w14:paraId="179C4C10"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а) принимать ТКО в объеме и в местах, которые определены в </w:t>
      </w:r>
      <w:hyperlink w:anchor="Par175">
        <w:r w:rsidRPr="00B9031A">
          <w:rPr>
            <w:rFonts w:ascii="Times New Roman" w:hAnsi="Times New Roman" w:cs="Times New Roman"/>
            <w:sz w:val="20"/>
            <w:szCs w:val="20"/>
          </w:rPr>
          <w:t>Приложении</w:t>
        </w:r>
      </w:hyperlink>
      <w:r w:rsidRPr="00B9031A">
        <w:rPr>
          <w:rFonts w:ascii="Times New Roman" w:hAnsi="Times New Roman" w:cs="Times New Roman"/>
          <w:sz w:val="20"/>
          <w:szCs w:val="20"/>
        </w:rPr>
        <w:t xml:space="preserve"> №1 к настоящему Контракту;</w:t>
      </w:r>
    </w:p>
    <w:p w14:paraId="621EB330"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б) обеспечивать транспортирование, обработку, обезвреживание, захоронение принятых ТКО, в соответствии с законодательством Российской Федерации;</w:t>
      </w:r>
    </w:p>
    <w:p w14:paraId="4ECD2D2D"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в)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14:paraId="304AF10A"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г) отвечать на жалобы и обращения Потребителя по вопросам, связанным с исполнением настоящего Контракта, в течение срока, установленного законодательством РФ для рассмотрения обращений граждан;</w:t>
      </w:r>
    </w:p>
    <w:p w14:paraId="460DD05E"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1AFF87C8"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5.2.</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Региональный оператор имеет право:</w:t>
      </w:r>
    </w:p>
    <w:p w14:paraId="5808D122"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а) осуществлять контроль за учетом объема принятых ТКО;</w:t>
      </w:r>
    </w:p>
    <w:p w14:paraId="654BD825"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б) не принимать от Потребителя отходы, не относящиеся к ТКО;</w:t>
      </w:r>
    </w:p>
    <w:p w14:paraId="29AFF8A2"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в) инициировать проведение сверки расчетов по настоящему контракту;</w:t>
      </w:r>
    </w:p>
    <w:p w14:paraId="5EE2159F" w14:textId="6F6EE331"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г) требовать от Потребителя оплаты услуг по обращению с ТКО в порядке и размере, определенных пунктами 3.2.- 3.</w:t>
      </w:r>
      <w:r w:rsidR="00EA51B5">
        <w:rPr>
          <w:rFonts w:ascii="Times New Roman" w:hAnsi="Times New Roman" w:cs="Times New Roman"/>
          <w:sz w:val="20"/>
          <w:szCs w:val="20"/>
        </w:rPr>
        <w:t>5</w:t>
      </w:r>
      <w:r w:rsidR="00EA51B5" w:rsidRPr="00B9031A">
        <w:rPr>
          <w:rFonts w:ascii="Times New Roman" w:hAnsi="Times New Roman" w:cs="Times New Roman"/>
          <w:sz w:val="20"/>
          <w:szCs w:val="20"/>
        </w:rPr>
        <w:t xml:space="preserve"> </w:t>
      </w:r>
      <w:r w:rsidRPr="00B9031A">
        <w:rPr>
          <w:rFonts w:ascii="Times New Roman" w:hAnsi="Times New Roman" w:cs="Times New Roman"/>
          <w:sz w:val="20"/>
          <w:szCs w:val="20"/>
        </w:rPr>
        <w:t>настоящего Контракта;</w:t>
      </w:r>
    </w:p>
    <w:p w14:paraId="22646C80" w14:textId="0C0ED454"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д) приостановить оказание услуг в случае нарушения Потребителем сроков и порядка оплаты, предусмотренных пунктами 3.2. – 3.</w:t>
      </w:r>
      <w:r w:rsidR="00EA51B5">
        <w:rPr>
          <w:rFonts w:ascii="Times New Roman" w:hAnsi="Times New Roman" w:cs="Times New Roman"/>
          <w:sz w:val="20"/>
          <w:szCs w:val="20"/>
        </w:rPr>
        <w:t>5</w:t>
      </w:r>
      <w:r w:rsidR="00EA51B5" w:rsidRPr="00B9031A">
        <w:rPr>
          <w:rFonts w:ascii="Times New Roman" w:hAnsi="Times New Roman" w:cs="Times New Roman"/>
          <w:sz w:val="20"/>
          <w:szCs w:val="20"/>
        </w:rPr>
        <w:t xml:space="preserve"> </w:t>
      </w:r>
      <w:r w:rsidRPr="00B9031A">
        <w:rPr>
          <w:rFonts w:ascii="Times New Roman" w:hAnsi="Times New Roman" w:cs="Times New Roman"/>
          <w:sz w:val="20"/>
          <w:szCs w:val="20"/>
        </w:rPr>
        <w:t>настоящего Контракта;</w:t>
      </w:r>
    </w:p>
    <w:p w14:paraId="01A32805"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е) привлекать к исполнению Контракта третьих лиц, при этом ответственность перед Потребителем за действия третьих лиц несет Региональный оператор;</w:t>
      </w:r>
    </w:p>
    <w:p w14:paraId="6B430029" w14:textId="2FF44201"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ж) запрашивать у Потребителя документы</w:t>
      </w:r>
      <w:r w:rsidR="00AC337E">
        <w:rPr>
          <w:rFonts w:ascii="Times New Roman" w:hAnsi="Times New Roman" w:cs="Times New Roman"/>
          <w:sz w:val="20"/>
          <w:szCs w:val="20"/>
        </w:rPr>
        <w:t>,</w:t>
      </w:r>
      <w:r w:rsidRPr="00B9031A">
        <w:rPr>
          <w:rFonts w:ascii="Times New Roman" w:hAnsi="Times New Roman" w:cs="Times New Roman"/>
          <w:sz w:val="20"/>
          <w:szCs w:val="20"/>
        </w:rPr>
        <w:t xml:space="preserve"> подтверждающие его правоспособность - уставные  документы, выписку из ЕГРЮЛ,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14:paraId="046A1584"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5.3.</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Потребитель обязан:</w:t>
      </w:r>
    </w:p>
    <w:p w14:paraId="74C82844"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а) предоставлять Региональному оператору перечень ТКО, образующихся в процессе деятельности Потребителя (Приложение № 2 к настоящему Контракту); </w:t>
      </w:r>
    </w:p>
    <w:p w14:paraId="3DBDA533"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б) подтверждать отнесение ТКО к определенному классу опасности соответствующими документами, установленными уполномоченными государственными органами (паспортами опасных отходов и лимитами на размещение отходов). При не предоставлении вышеуказанных документов ответственность за нарушение природоохранного законодательства РФ возлагается на Потребителя;</w:t>
      </w:r>
    </w:p>
    <w:p w14:paraId="2F776FF8"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в) осуществлять складирование ТКО в местах накопления отходов, определенных настоящим Контрактом; </w:t>
      </w:r>
    </w:p>
    <w:p w14:paraId="140F39CA"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г)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w:t>
      </w:r>
      <w:r w:rsidRPr="00B9031A">
        <w:rPr>
          <w:rFonts w:ascii="Times New Roman" w:hAnsi="Times New Roman" w:cs="Times New Roman"/>
          <w:spacing w:val="-3"/>
          <w:sz w:val="20"/>
          <w:szCs w:val="20"/>
        </w:rPr>
        <w:t xml:space="preserve">«Об </w:t>
      </w:r>
      <w:r w:rsidRPr="00B9031A">
        <w:rPr>
          <w:rFonts w:ascii="Times New Roman" w:hAnsi="Times New Roman" w:cs="Times New Roman"/>
          <w:sz w:val="20"/>
          <w:szCs w:val="20"/>
        </w:rPr>
        <w:t>утверждении Правил коммерческого учета объема и (или) массы ТКО»;</w:t>
      </w:r>
    </w:p>
    <w:p w14:paraId="2728B2CE"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д) производить оплату по настоящему Контракту в порядке, размере и сроки, предусмотренные разделом 3 настоящего Контракта;</w:t>
      </w:r>
    </w:p>
    <w:p w14:paraId="5F605A0E"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е) не допускать повреждения контейнеров, предоставленных Региональным оператором;</w:t>
      </w:r>
    </w:p>
    <w:p w14:paraId="0E6BC765" w14:textId="4894EFA3"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lastRenderedPageBreak/>
        <w:t xml:space="preserve">ж) не допускать попадания в состав ТКО мусора, образующегося при капитальном ремонте и строительстве, горящих, горячих, раскаленных или тлеющих отходов, золы и прочих опасных отходов, тяжеловесных и крупногабаритных отходов, радиоактивных отходов, медицинских отходов (классов Б – Д), иных запрещенных к приему на захоронение на полигонах </w:t>
      </w:r>
      <w:r w:rsidR="00F522CB">
        <w:rPr>
          <w:rFonts w:ascii="Times New Roman" w:hAnsi="Times New Roman" w:cs="Times New Roman"/>
          <w:sz w:val="20"/>
          <w:szCs w:val="20"/>
        </w:rPr>
        <w:t>твердых бытовых отходов</w:t>
      </w:r>
      <w:r w:rsidRPr="00B9031A">
        <w:rPr>
          <w:rFonts w:ascii="Times New Roman" w:hAnsi="Times New Roman" w:cs="Times New Roman"/>
          <w:sz w:val="20"/>
          <w:szCs w:val="20"/>
        </w:rPr>
        <w:t>, а также снега и льда, осветительных приборов и ртутьсодержащих электрических ламп, батарей и аккумуляторов, а также иных отходов, которые могут причинить вред жизни и здоровью лиц, работающих на объекте размещения (захоронения) отходов, или нарушить режим их работы;</w:t>
      </w:r>
    </w:p>
    <w:p w14:paraId="57CD2E47"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з) осуществлять сбор ТКО в офисах и других административных и иных помещениях в специальные полиэтиленовые мешки и пакеты (кассовые чеки и бумагу мелких фракций в обязательном порядке) в целях недопущения загрязнения территорий объекта размещения отходов при их разгрузке;</w:t>
      </w:r>
    </w:p>
    <w:p w14:paraId="757549A8" w14:textId="692C2A8E"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и) </w:t>
      </w:r>
      <w:bookmarkStart w:id="5" w:name="_Hlk114132576"/>
      <w:r w:rsidR="00726067">
        <w:rPr>
          <w:rFonts w:ascii="Times New Roman" w:hAnsi="Times New Roman" w:cs="Times New Roman"/>
          <w:sz w:val="20"/>
          <w:szCs w:val="20"/>
        </w:rPr>
        <w:t>обеспечивать беспрепятственный доступ к контейнерному оборудованию, в том числе путем очистки подъездных путей к контейнерным площадкам и поверхности контейнерной площадки от снега, льда и иных препятствий в случае</w:t>
      </w:r>
      <w:r w:rsidR="00A92D10">
        <w:rPr>
          <w:rFonts w:ascii="Times New Roman" w:hAnsi="Times New Roman" w:cs="Times New Roman"/>
          <w:sz w:val="20"/>
          <w:szCs w:val="20"/>
        </w:rPr>
        <w:t>,</w:t>
      </w:r>
      <w:r w:rsidR="00726067">
        <w:rPr>
          <w:rFonts w:ascii="Times New Roman" w:hAnsi="Times New Roman" w:cs="Times New Roman"/>
          <w:sz w:val="20"/>
          <w:szCs w:val="20"/>
        </w:rPr>
        <w:t xml:space="preserve"> если контейнерная площадка принадлежит потребителю</w:t>
      </w:r>
      <w:bookmarkEnd w:id="5"/>
      <w:r w:rsidRPr="00B9031A">
        <w:rPr>
          <w:rFonts w:ascii="Times New Roman" w:hAnsi="Times New Roman" w:cs="Times New Roman"/>
          <w:sz w:val="20"/>
          <w:szCs w:val="20"/>
        </w:rPr>
        <w:t>;</w:t>
      </w:r>
    </w:p>
    <w:p w14:paraId="2F97B981" w14:textId="22C5A0AB"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к)</w:t>
      </w:r>
      <w:r w:rsidRPr="00B9031A">
        <w:rPr>
          <w:rFonts w:ascii="Times New Roman" w:hAnsi="Times New Roman" w:cs="Times New Roman"/>
        </w:rPr>
        <w:t xml:space="preserve"> </w:t>
      </w:r>
      <w:r w:rsidRPr="00B9031A">
        <w:rPr>
          <w:rFonts w:ascii="Times New Roman" w:hAnsi="Times New Roman" w:cs="Times New Roman"/>
          <w:sz w:val="20"/>
          <w:szCs w:val="20"/>
        </w:rPr>
        <w:t>произвести модернизацию контейнерного оборудования в соответствии с техническими требованиями мусоровоза регионального оператора, если контейнерное оборудование, принадлежащее потребителю, не соответствует техническим требованиям мусоровоза регионального оператора;</w:t>
      </w:r>
    </w:p>
    <w:p w14:paraId="6AB44CEC"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л) извещать Регионального оператора (письменно) до 08 числа месяца, следующего за расчетным, о нарушении условий настоящего Контракта и предъявлять претензии по объему или качеству услуг. По истечении указанного срока претензии по объему и/или качеству услуг Региональным оператором не принимаются, стоимость услуг перерасчету не подлежит, а обязательства Регионального оператора считаются исполненными в полном объеме на условиях настоящего Контракта;</w:t>
      </w:r>
    </w:p>
    <w:p w14:paraId="21F7E961" w14:textId="40E275C2"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м) подписывать УПД и возвращать один экземпляр Региональному оператору </w:t>
      </w:r>
      <w:bookmarkStart w:id="6" w:name="_Hlk114132608"/>
      <w:r w:rsidR="00187491">
        <w:rPr>
          <w:rFonts w:ascii="Times New Roman" w:hAnsi="Times New Roman" w:cs="Times New Roman"/>
          <w:sz w:val="20"/>
          <w:szCs w:val="20"/>
        </w:rPr>
        <w:t>не позднее 10 числа месяца, следующего за расчетным</w:t>
      </w:r>
      <w:bookmarkEnd w:id="6"/>
      <w:r w:rsidRPr="00B9031A">
        <w:rPr>
          <w:rFonts w:ascii="Times New Roman" w:hAnsi="Times New Roman" w:cs="Times New Roman"/>
          <w:sz w:val="20"/>
          <w:szCs w:val="20"/>
        </w:rPr>
        <w:t>. В случае не подписания или невозвращения экземпляра УПД в указанный срок, УПД считается подписанным, а услуги оказанными и принятыми в полном объеме и подлежат оплате Потребителем в срок, указанный в настоящем Контракте;</w:t>
      </w:r>
    </w:p>
    <w:p w14:paraId="3EC0FA71"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н) извещать Регионального оператора о предстоящей ликвидации (реорганизации) Потребителя юридического лица или банкротстве, не менее чем за месяц, способом (почтовое отправление, информационно-телекоммуникационная сеть «Интернет»), позволяющим подтвердить получение такого уведомления адресатом;</w:t>
      </w:r>
    </w:p>
    <w:p w14:paraId="0C54907A"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о) назначить лицо ответственное за взаимодействие с Региональным оператором по вопросам исполнения настоящего контракта;</w:t>
      </w:r>
    </w:p>
    <w:p w14:paraId="721F130A"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5.4.</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Потребитель имеет право:</w:t>
      </w:r>
    </w:p>
    <w:p w14:paraId="2D2A59CD"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а) </w:t>
      </w:r>
      <w:r w:rsidRPr="00B9031A">
        <w:rPr>
          <w:rFonts w:ascii="Times New Roman" w:hAnsi="Times New Roman" w:cs="Times New Roman"/>
          <w:sz w:val="20"/>
          <w:szCs w:val="20"/>
        </w:rPr>
        <w:tab/>
        <w:t>получать от Регионального оператора информацию об изменении установленных тарифов в области обращения с твердыми коммунальными отходами;</w:t>
      </w:r>
    </w:p>
    <w:p w14:paraId="4CC3C7FE"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б) </w:t>
      </w:r>
      <w:r w:rsidRPr="00B9031A">
        <w:rPr>
          <w:rFonts w:ascii="Times New Roman" w:hAnsi="Times New Roman" w:cs="Times New Roman"/>
          <w:sz w:val="20"/>
          <w:szCs w:val="20"/>
        </w:rPr>
        <w:tab/>
        <w:t>инициировать проведение сверки расчетов по настоящему Контракту.</w:t>
      </w:r>
    </w:p>
    <w:p w14:paraId="0DDC2FCC" w14:textId="77777777" w:rsidR="00EF48D8" w:rsidRPr="00B9031A" w:rsidRDefault="00EF48D8" w:rsidP="00A704DE">
      <w:pPr>
        <w:pStyle w:val="af6"/>
        <w:spacing w:after="0" w:line="240" w:lineRule="auto"/>
        <w:contextualSpacing/>
        <w:jc w:val="both"/>
        <w:rPr>
          <w:rFonts w:ascii="Times New Roman" w:hAnsi="Times New Roman" w:cs="Times New Roman"/>
          <w:sz w:val="20"/>
          <w:szCs w:val="20"/>
        </w:rPr>
      </w:pPr>
    </w:p>
    <w:p w14:paraId="53225463" w14:textId="77777777" w:rsidR="00EF48D8" w:rsidRPr="00B9031A" w:rsidRDefault="002A4A86" w:rsidP="00A704DE">
      <w:pPr>
        <w:pStyle w:val="af6"/>
        <w:numPr>
          <w:ilvl w:val="0"/>
          <w:numId w:val="2"/>
        </w:numPr>
        <w:spacing w:after="0" w:line="240" w:lineRule="auto"/>
        <w:contextualSpacing/>
        <w:jc w:val="both"/>
        <w:rPr>
          <w:rFonts w:ascii="Times New Roman" w:hAnsi="Times New Roman" w:cs="Times New Roman"/>
          <w:b/>
          <w:sz w:val="20"/>
          <w:szCs w:val="20"/>
        </w:rPr>
      </w:pPr>
      <w:r w:rsidRPr="00B9031A">
        <w:rPr>
          <w:rFonts w:ascii="Times New Roman" w:hAnsi="Times New Roman" w:cs="Times New Roman"/>
          <w:b/>
          <w:sz w:val="20"/>
          <w:szCs w:val="20"/>
        </w:rPr>
        <w:t>Порядок осуществления учета объема ТКО</w:t>
      </w:r>
    </w:p>
    <w:p w14:paraId="670C4B67" w14:textId="4895BFB1"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6.1.</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 xml:space="preserve">Стороны согласились производить коммерческий учет объема ТКО в соответствии с Правилами коммерческого учета объема и (или) массы ТКО, утвержденными постановлением Правительства  РФ от </w:t>
      </w:r>
      <w:r w:rsidR="00CD593C">
        <w:rPr>
          <w:rFonts w:ascii="Times New Roman" w:hAnsi="Times New Roman" w:cs="Times New Roman"/>
          <w:sz w:val="20"/>
          <w:szCs w:val="20"/>
        </w:rPr>
        <w:t>03.06.2016</w:t>
      </w:r>
      <w:r w:rsidRPr="00B9031A">
        <w:rPr>
          <w:rFonts w:ascii="Times New Roman" w:hAnsi="Times New Roman" w:cs="Times New Roman"/>
          <w:sz w:val="20"/>
          <w:szCs w:val="20"/>
        </w:rPr>
        <w:t xml:space="preserve"> № 505 «Об утверждении Правил  коммерческого  учета  объема  и  (или)  массы  ТКО», </w:t>
      </w:r>
      <w:bookmarkStart w:id="7" w:name="_Hlk114132646"/>
      <w:r w:rsidR="00E7596B">
        <w:rPr>
          <w:rFonts w:ascii="Times New Roman" w:hAnsi="Times New Roman" w:cs="Times New Roman"/>
          <w:sz w:val="20"/>
          <w:szCs w:val="20"/>
        </w:rPr>
        <w:t>расчетным путем исходя из утвержденных нормативов накопления ТКО, выраженных в количественных показателях объема</w:t>
      </w:r>
      <w:bookmarkEnd w:id="7"/>
      <w:r w:rsidRPr="00B9031A">
        <w:rPr>
          <w:rFonts w:ascii="Times New Roman" w:hAnsi="Times New Roman" w:cs="Times New Roman"/>
          <w:sz w:val="20"/>
          <w:szCs w:val="20"/>
        </w:rPr>
        <w:t>.</w:t>
      </w:r>
    </w:p>
    <w:p w14:paraId="5DB5AEC5"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6.2.</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Объем крупногабаритных отходов определяется Региональным оператором при их вывозе и указывается в универсальном передаточном документе (УПД), отражающем расчет ежемесячной платы по Контракту.</w:t>
      </w:r>
      <w:r w:rsidRPr="00B9031A">
        <w:rPr>
          <w:rFonts w:ascii="Times New Roman" w:hAnsi="Times New Roman" w:cs="Times New Roman"/>
          <w:b/>
          <w:sz w:val="20"/>
          <w:szCs w:val="20"/>
        </w:rPr>
        <w:t xml:space="preserve"> </w:t>
      </w:r>
    </w:p>
    <w:p w14:paraId="1DFE9B2D" w14:textId="77777777" w:rsidR="00EF48D8" w:rsidRPr="00B9031A" w:rsidRDefault="00EF48D8" w:rsidP="00A704DE">
      <w:pPr>
        <w:pStyle w:val="af6"/>
        <w:spacing w:after="0" w:line="240" w:lineRule="auto"/>
        <w:contextualSpacing/>
        <w:jc w:val="both"/>
        <w:rPr>
          <w:rFonts w:ascii="Times New Roman" w:hAnsi="Times New Roman" w:cs="Times New Roman"/>
          <w:sz w:val="20"/>
          <w:szCs w:val="20"/>
        </w:rPr>
      </w:pPr>
    </w:p>
    <w:p w14:paraId="4B93DE7F" w14:textId="77777777" w:rsidR="00EF48D8" w:rsidRPr="00B9031A" w:rsidRDefault="002A4A86" w:rsidP="00A704DE">
      <w:pPr>
        <w:pStyle w:val="af6"/>
        <w:numPr>
          <w:ilvl w:val="0"/>
          <w:numId w:val="2"/>
        </w:numPr>
        <w:spacing w:after="0" w:line="240" w:lineRule="auto"/>
        <w:contextualSpacing/>
        <w:jc w:val="both"/>
        <w:rPr>
          <w:rFonts w:ascii="Times New Roman" w:hAnsi="Times New Roman" w:cs="Times New Roman"/>
          <w:b/>
          <w:sz w:val="20"/>
          <w:szCs w:val="20"/>
        </w:rPr>
      </w:pPr>
      <w:r w:rsidRPr="00B9031A">
        <w:rPr>
          <w:rFonts w:ascii="Times New Roman" w:hAnsi="Times New Roman" w:cs="Times New Roman"/>
          <w:b/>
          <w:sz w:val="20"/>
          <w:szCs w:val="20"/>
        </w:rPr>
        <w:t>Порядок фиксации нарушений по Контракту</w:t>
      </w:r>
    </w:p>
    <w:p w14:paraId="02CB7D1D"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7.1.</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538B863E"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7.2.</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14:paraId="2AA9E805"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7.3.</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5336DD15"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7.4.</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14:paraId="7ACC6397"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7.5.</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0E158674"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Акт должен содержать:</w:t>
      </w:r>
    </w:p>
    <w:p w14:paraId="6AD3C783"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lastRenderedPageBreak/>
        <w:t>а) сведения о заявителе (наименование, местонахождение, адрес);</w:t>
      </w:r>
    </w:p>
    <w:p w14:paraId="5999CF58"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7CB44C64"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в) сведения о нарушении соответствующих пунктов контракта;</w:t>
      </w:r>
    </w:p>
    <w:p w14:paraId="2BE387F9"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г) другие сведения по усмотрению стороны, в том числе материалы фото- и видеосъемки.</w:t>
      </w:r>
    </w:p>
    <w:p w14:paraId="52E427CF"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7.6.</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Нарушения оператора, осуществляющего деятельность по транспортированию ТКО подлежат фиксации в порядке, аналогичном порядку, предусмотренном п.п. 7.1. – 7.5. настоящего Контракта.</w:t>
      </w:r>
    </w:p>
    <w:p w14:paraId="15D80D90"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7.7.</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Потребитель направляет копию акта о нарушении Региональным оператором обязательств по Контракту в уполномоченный орган исполнительной власти субъекта Российской Федерации.</w:t>
      </w:r>
    </w:p>
    <w:p w14:paraId="1C8D0D3B"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 xml:space="preserve"> </w:t>
      </w:r>
    </w:p>
    <w:p w14:paraId="6A414196" w14:textId="77777777" w:rsidR="00EF48D8" w:rsidRPr="00B9031A" w:rsidRDefault="002A4A86" w:rsidP="00A704DE">
      <w:pPr>
        <w:pStyle w:val="af6"/>
        <w:numPr>
          <w:ilvl w:val="0"/>
          <w:numId w:val="2"/>
        </w:numPr>
        <w:spacing w:after="0" w:line="240" w:lineRule="auto"/>
        <w:contextualSpacing/>
        <w:jc w:val="both"/>
        <w:rPr>
          <w:rFonts w:ascii="Times New Roman" w:hAnsi="Times New Roman" w:cs="Times New Roman"/>
          <w:b/>
          <w:sz w:val="20"/>
          <w:szCs w:val="20"/>
        </w:rPr>
      </w:pPr>
      <w:r w:rsidRPr="00B9031A">
        <w:rPr>
          <w:rFonts w:ascii="Times New Roman" w:hAnsi="Times New Roman" w:cs="Times New Roman"/>
          <w:b/>
          <w:sz w:val="20"/>
          <w:szCs w:val="20"/>
        </w:rPr>
        <w:t>Ответственность сторон</w:t>
      </w:r>
    </w:p>
    <w:p w14:paraId="647DF753"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8.1.</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14:paraId="4F861134"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 xml:space="preserve">8.2. </w:t>
      </w:r>
      <w:r w:rsidRPr="00B9031A">
        <w:rPr>
          <w:rFonts w:ascii="Times New Roman" w:hAnsi="Times New Roman" w:cs="Times New Roman"/>
          <w:b/>
          <w:sz w:val="20"/>
          <w:szCs w:val="20"/>
        </w:rPr>
        <w:tab/>
      </w:r>
      <w:r w:rsidRPr="00B9031A">
        <w:rPr>
          <w:rFonts w:ascii="Times New Roman" w:hAnsi="Times New Roman" w:cs="Times New Roman"/>
          <w:sz w:val="20"/>
          <w:szCs w:val="20"/>
        </w:rPr>
        <w:t>В случае неисполнения либо ненадлежащего (просрочка)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p>
    <w:p w14:paraId="654EE0DD"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8.3.</w:t>
      </w:r>
      <w:r w:rsidRPr="00B9031A">
        <w:rPr>
          <w:rFonts w:ascii="Times New Roman" w:hAnsi="Times New Roman" w:cs="Times New Roman"/>
          <w:sz w:val="20"/>
          <w:szCs w:val="20"/>
        </w:rPr>
        <w:tab/>
        <w:t>За нарушение правил обращения с твердыми коммунальными отходами в части складирования ТКО, вне мест накопления отходов, определенных настоящим Контрактом, Потребитель несет административную ответственность в соответствии с законодательством Российской Федерации.</w:t>
      </w:r>
    </w:p>
    <w:p w14:paraId="1E156A7C" w14:textId="33E7CF5B"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8.4.</w:t>
      </w:r>
      <w:r w:rsidRPr="00B9031A">
        <w:rPr>
          <w:rFonts w:ascii="Times New Roman" w:hAnsi="Times New Roman" w:cs="Times New Roman"/>
          <w:sz w:val="20"/>
          <w:szCs w:val="20"/>
        </w:rPr>
        <w:tab/>
        <w:t>При неисполнении Потребителем условий, предусмотренных п. 3.</w:t>
      </w:r>
      <w:r w:rsidR="00CD593C">
        <w:rPr>
          <w:rFonts w:ascii="Times New Roman" w:hAnsi="Times New Roman" w:cs="Times New Roman"/>
          <w:sz w:val="20"/>
          <w:szCs w:val="20"/>
        </w:rPr>
        <w:t>5</w:t>
      </w:r>
      <w:r w:rsidRPr="00B9031A">
        <w:rPr>
          <w:rFonts w:ascii="Times New Roman" w:hAnsi="Times New Roman" w:cs="Times New Roman"/>
          <w:sz w:val="20"/>
          <w:szCs w:val="20"/>
        </w:rPr>
        <w:t>. и п. 5.3. настоящего Контракта, Региональный оператор оставляет за собой право приостановить исполнение своих обязанностей по настоящему Контракту до устранения нарушений со стороны Потребителя.</w:t>
      </w:r>
    </w:p>
    <w:p w14:paraId="36A2D59D" w14:textId="77777777" w:rsidR="00EF48D8" w:rsidRPr="00B9031A" w:rsidRDefault="002A4A86" w:rsidP="00A704DE">
      <w:pPr>
        <w:pStyle w:val="af6"/>
        <w:numPr>
          <w:ilvl w:val="1"/>
          <w:numId w:val="3"/>
        </w:numPr>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Региональный оператор освобождается от транспортирования ТКО или КГО, и не несет ответственности в следующих случаях:</w:t>
      </w:r>
    </w:p>
    <w:p w14:paraId="1FE9B537" w14:textId="77777777" w:rsidR="00EF48D8" w:rsidRPr="00B9031A" w:rsidRDefault="002A4A86" w:rsidP="00A704DE">
      <w:pPr>
        <w:pStyle w:val="af6"/>
        <w:spacing w:after="0" w:line="240" w:lineRule="auto"/>
        <w:ind w:left="360"/>
        <w:contextualSpacing/>
        <w:jc w:val="both"/>
        <w:rPr>
          <w:rFonts w:ascii="Times New Roman" w:hAnsi="Times New Roman" w:cs="Times New Roman"/>
          <w:sz w:val="20"/>
          <w:szCs w:val="20"/>
        </w:rPr>
      </w:pPr>
      <w:r w:rsidRPr="00B9031A">
        <w:rPr>
          <w:rFonts w:ascii="Times New Roman" w:hAnsi="Times New Roman" w:cs="Times New Roman"/>
          <w:sz w:val="20"/>
          <w:szCs w:val="20"/>
        </w:rPr>
        <w:t>• при отсутствии свободных подъездных путей к местам накопления ТКО;</w:t>
      </w:r>
    </w:p>
    <w:p w14:paraId="63D9B5E7" w14:textId="77777777" w:rsidR="00EF48D8" w:rsidRPr="00B9031A" w:rsidRDefault="002A4A86" w:rsidP="00A704DE">
      <w:pPr>
        <w:pStyle w:val="af6"/>
        <w:spacing w:after="0" w:line="240" w:lineRule="auto"/>
        <w:ind w:left="360"/>
        <w:contextualSpacing/>
        <w:jc w:val="both"/>
        <w:rPr>
          <w:rFonts w:ascii="Times New Roman" w:hAnsi="Times New Roman" w:cs="Times New Roman"/>
          <w:sz w:val="20"/>
          <w:szCs w:val="20"/>
        </w:rPr>
      </w:pPr>
      <w:r w:rsidRPr="00B9031A">
        <w:rPr>
          <w:rFonts w:ascii="Times New Roman" w:hAnsi="Times New Roman" w:cs="Times New Roman"/>
          <w:sz w:val="20"/>
          <w:szCs w:val="20"/>
        </w:rPr>
        <w:t>• при снежных заносах, примерзании контейнерного бака или ТКО;</w:t>
      </w:r>
    </w:p>
    <w:p w14:paraId="32243E3A" w14:textId="348FC452" w:rsidR="00EF48D8" w:rsidRPr="00B9031A" w:rsidRDefault="002A4A86" w:rsidP="00A704DE">
      <w:pPr>
        <w:pStyle w:val="af6"/>
        <w:spacing w:after="0" w:line="240" w:lineRule="auto"/>
        <w:ind w:left="360"/>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 </w:t>
      </w:r>
      <w:bookmarkStart w:id="8" w:name="_Hlk114132719"/>
      <w:r w:rsidRPr="00B9031A">
        <w:rPr>
          <w:rFonts w:ascii="Times New Roman" w:hAnsi="Times New Roman" w:cs="Times New Roman"/>
          <w:sz w:val="20"/>
          <w:szCs w:val="20"/>
        </w:rPr>
        <w:t xml:space="preserve">при </w:t>
      </w:r>
      <w:r w:rsidR="00CD593C">
        <w:rPr>
          <w:rFonts w:ascii="Times New Roman" w:hAnsi="Times New Roman" w:cs="Times New Roman"/>
          <w:sz w:val="20"/>
          <w:szCs w:val="20"/>
        </w:rPr>
        <w:t>отсутствии</w:t>
      </w:r>
      <w:r w:rsidRPr="00B9031A">
        <w:rPr>
          <w:rFonts w:ascii="Times New Roman" w:hAnsi="Times New Roman" w:cs="Times New Roman"/>
          <w:sz w:val="20"/>
          <w:szCs w:val="20"/>
        </w:rPr>
        <w:t xml:space="preserve"> свободного доступа или проезда к оборудованным контейнерным площадкам,</w:t>
      </w:r>
      <w:r w:rsidRPr="00B9031A">
        <w:rPr>
          <w:rFonts w:ascii="Times New Roman" w:hAnsi="Times New Roman" w:cs="Times New Roman"/>
        </w:rPr>
        <w:t xml:space="preserve"> </w:t>
      </w:r>
      <w:r w:rsidRPr="00B9031A">
        <w:rPr>
          <w:rFonts w:ascii="Times New Roman" w:hAnsi="Times New Roman" w:cs="Times New Roman"/>
          <w:sz w:val="20"/>
          <w:szCs w:val="20"/>
        </w:rPr>
        <w:t xml:space="preserve">в том числе из-за парковки автомобилей, неочищенных от снега подъездных путей, </w:t>
      </w:r>
      <w:r w:rsidR="00CD593C" w:rsidRPr="00B9031A">
        <w:rPr>
          <w:rFonts w:ascii="Times New Roman" w:hAnsi="Times New Roman" w:cs="Times New Roman"/>
          <w:sz w:val="20"/>
          <w:szCs w:val="20"/>
        </w:rPr>
        <w:t>провисани</w:t>
      </w:r>
      <w:r w:rsidR="00CD593C">
        <w:rPr>
          <w:rFonts w:ascii="Times New Roman" w:hAnsi="Times New Roman" w:cs="Times New Roman"/>
          <w:sz w:val="20"/>
          <w:szCs w:val="20"/>
        </w:rPr>
        <w:t>я</w:t>
      </w:r>
      <w:r w:rsidR="00CD593C" w:rsidRPr="00B9031A">
        <w:rPr>
          <w:rFonts w:ascii="Times New Roman" w:hAnsi="Times New Roman" w:cs="Times New Roman"/>
          <w:sz w:val="20"/>
          <w:szCs w:val="20"/>
        </w:rPr>
        <w:t xml:space="preserve"> </w:t>
      </w:r>
      <w:r w:rsidRPr="00B9031A">
        <w:rPr>
          <w:rFonts w:ascii="Times New Roman" w:hAnsi="Times New Roman" w:cs="Times New Roman"/>
          <w:sz w:val="20"/>
          <w:szCs w:val="20"/>
        </w:rPr>
        <w:t>проводов и т.п</w:t>
      </w:r>
      <w:bookmarkEnd w:id="8"/>
      <w:r w:rsidRPr="00B9031A">
        <w:rPr>
          <w:rFonts w:ascii="Times New Roman" w:hAnsi="Times New Roman" w:cs="Times New Roman"/>
          <w:sz w:val="20"/>
          <w:szCs w:val="20"/>
        </w:rPr>
        <w:t>.;</w:t>
      </w:r>
    </w:p>
    <w:p w14:paraId="337412B5" w14:textId="561D2F2F" w:rsidR="00EF48D8" w:rsidRPr="00B9031A" w:rsidRDefault="002A4A86" w:rsidP="00A704DE">
      <w:pPr>
        <w:pStyle w:val="af6"/>
        <w:spacing w:after="0" w:line="240" w:lineRule="auto"/>
        <w:ind w:left="360"/>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 при складировании в контейнер </w:t>
      </w:r>
      <w:r w:rsidR="00CD593C">
        <w:rPr>
          <w:rFonts w:ascii="Times New Roman" w:hAnsi="Times New Roman" w:cs="Times New Roman"/>
          <w:sz w:val="20"/>
          <w:szCs w:val="20"/>
        </w:rPr>
        <w:t>для</w:t>
      </w:r>
      <w:r w:rsidR="00CD593C" w:rsidRPr="00B9031A">
        <w:rPr>
          <w:rFonts w:ascii="Times New Roman" w:hAnsi="Times New Roman" w:cs="Times New Roman"/>
          <w:sz w:val="20"/>
          <w:szCs w:val="20"/>
        </w:rPr>
        <w:t xml:space="preserve"> </w:t>
      </w:r>
      <w:r w:rsidRPr="00B9031A">
        <w:rPr>
          <w:rFonts w:ascii="Times New Roman" w:hAnsi="Times New Roman" w:cs="Times New Roman"/>
          <w:sz w:val="20"/>
          <w:szCs w:val="20"/>
        </w:rPr>
        <w:t>ТКО горевших, ядовитых, токсичных, строительных отходов;</w:t>
      </w:r>
    </w:p>
    <w:p w14:paraId="6DE2C630" w14:textId="0C5B83E6" w:rsidR="00EF48D8" w:rsidRPr="00B9031A" w:rsidRDefault="002A4A86" w:rsidP="006E1BF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 при складировании в контейнер </w:t>
      </w:r>
      <w:r w:rsidR="00CD593C">
        <w:rPr>
          <w:rFonts w:ascii="Times New Roman" w:hAnsi="Times New Roman" w:cs="Times New Roman"/>
          <w:sz w:val="20"/>
          <w:szCs w:val="20"/>
        </w:rPr>
        <w:t xml:space="preserve">для </w:t>
      </w:r>
      <w:r w:rsidRPr="00B9031A">
        <w:rPr>
          <w:rFonts w:ascii="Times New Roman" w:hAnsi="Times New Roman" w:cs="Times New Roman"/>
          <w:sz w:val="20"/>
          <w:szCs w:val="20"/>
        </w:rPr>
        <w:t xml:space="preserve">ТКО смешанных с жидкими </w:t>
      </w:r>
      <w:r w:rsidR="00CD593C" w:rsidRPr="00B9031A">
        <w:rPr>
          <w:rFonts w:ascii="Times New Roman" w:hAnsi="Times New Roman" w:cs="Times New Roman"/>
          <w:sz w:val="20"/>
          <w:szCs w:val="20"/>
        </w:rPr>
        <w:t>отход</w:t>
      </w:r>
      <w:r w:rsidR="00CD593C">
        <w:rPr>
          <w:rFonts w:ascii="Times New Roman" w:hAnsi="Times New Roman" w:cs="Times New Roman"/>
          <w:sz w:val="20"/>
          <w:szCs w:val="20"/>
        </w:rPr>
        <w:t>ов</w:t>
      </w:r>
      <w:r w:rsidRPr="00B9031A">
        <w:rPr>
          <w:rFonts w:ascii="Times New Roman" w:hAnsi="Times New Roman" w:cs="Times New Roman"/>
          <w:sz w:val="20"/>
          <w:szCs w:val="20"/>
        </w:rPr>
        <w:t xml:space="preserve">, </w:t>
      </w:r>
      <w:r w:rsidR="00CD593C" w:rsidRPr="00B9031A">
        <w:rPr>
          <w:rFonts w:ascii="Times New Roman" w:hAnsi="Times New Roman" w:cs="Times New Roman"/>
          <w:sz w:val="20"/>
          <w:szCs w:val="20"/>
        </w:rPr>
        <w:t>листь</w:t>
      </w:r>
      <w:r w:rsidR="00CD593C">
        <w:rPr>
          <w:rFonts w:ascii="Times New Roman" w:hAnsi="Times New Roman" w:cs="Times New Roman"/>
          <w:sz w:val="20"/>
          <w:szCs w:val="20"/>
        </w:rPr>
        <w:t>ев</w:t>
      </w:r>
      <w:r w:rsidR="00CD593C" w:rsidRPr="00B9031A">
        <w:rPr>
          <w:rFonts w:ascii="Times New Roman" w:hAnsi="Times New Roman" w:cs="Times New Roman"/>
          <w:sz w:val="20"/>
          <w:szCs w:val="20"/>
        </w:rPr>
        <w:t xml:space="preserve"> </w:t>
      </w:r>
      <w:r w:rsidRPr="00B9031A">
        <w:rPr>
          <w:rFonts w:ascii="Times New Roman" w:hAnsi="Times New Roman" w:cs="Times New Roman"/>
          <w:sz w:val="20"/>
          <w:szCs w:val="20"/>
        </w:rPr>
        <w:t xml:space="preserve">и </w:t>
      </w:r>
      <w:r w:rsidR="00CD593C" w:rsidRPr="00B9031A">
        <w:rPr>
          <w:rFonts w:ascii="Times New Roman" w:hAnsi="Times New Roman" w:cs="Times New Roman"/>
          <w:sz w:val="20"/>
          <w:szCs w:val="20"/>
        </w:rPr>
        <w:t>вет</w:t>
      </w:r>
      <w:r w:rsidR="00CD593C">
        <w:rPr>
          <w:rFonts w:ascii="Times New Roman" w:hAnsi="Times New Roman" w:cs="Times New Roman"/>
          <w:sz w:val="20"/>
          <w:szCs w:val="20"/>
        </w:rPr>
        <w:t>ок</w:t>
      </w:r>
      <w:r w:rsidR="00CD593C" w:rsidRPr="00B9031A">
        <w:rPr>
          <w:rFonts w:ascii="Times New Roman" w:hAnsi="Times New Roman" w:cs="Times New Roman"/>
          <w:sz w:val="20"/>
          <w:szCs w:val="20"/>
        </w:rPr>
        <w:t xml:space="preserve"> </w:t>
      </w:r>
      <w:r w:rsidRPr="00B9031A">
        <w:rPr>
          <w:rFonts w:ascii="Times New Roman" w:hAnsi="Times New Roman" w:cs="Times New Roman"/>
          <w:sz w:val="20"/>
          <w:szCs w:val="20"/>
        </w:rPr>
        <w:t>деревьев, смета.</w:t>
      </w:r>
      <w:r w:rsidR="002F4E17">
        <w:rPr>
          <w:rFonts w:ascii="Times New Roman" w:hAnsi="Times New Roman" w:cs="Times New Roman"/>
          <w:sz w:val="20"/>
          <w:szCs w:val="20"/>
        </w:rPr>
        <w:t xml:space="preserve"> </w:t>
      </w:r>
      <w:r w:rsidRPr="00B9031A">
        <w:rPr>
          <w:rFonts w:ascii="Times New Roman" w:hAnsi="Times New Roman" w:cs="Times New Roman"/>
          <w:sz w:val="20"/>
          <w:szCs w:val="20"/>
        </w:rPr>
        <w:t>При этом Региональным оператором (представителем Регионального оператора) может быть составлен акт о невозможности исполнения обязательств.</w:t>
      </w:r>
    </w:p>
    <w:p w14:paraId="2FDA1D05" w14:textId="77777777" w:rsidR="00EF48D8" w:rsidRPr="00B9031A" w:rsidRDefault="002A4A86" w:rsidP="006E1BFE">
      <w:pPr>
        <w:pStyle w:val="af6"/>
        <w:numPr>
          <w:ilvl w:val="1"/>
          <w:numId w:val="3"/>
        </w:numPr>
        <w:spacing w:after="0" w:line="240" w:lineRule="auto"/>
        <w:ind w:left="0" w:firstLine="0"/>
        <w:contextualSpacing/>
        <w:jc w:val="both"/>
        <w:rPr>
          <w:rFonts w:ascii="Times New Roman" w:hAnsi="Times New Roman" w:cs="Times New Roman"/>
          <w:sz w:val="20"/>
          <w:szCs w:val="20"/>
        </w:rPr>
      </w:pPr>
      <w:r w:rsidRPr="00B9031A">
        <w:rPr>
          <w:rFonts w:ascii="Times New Roman" w:hAnsi="Times New Roman" w:cs="Times New Roman"/>
          <w:sz w:val="20"/>
          <w:szCs w:val="20"/>
        </w:rPr>
        <w:t>В случае технической неисправности контейнера(ов), а также несоответствия контейнера(ов)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14:paraId="5D980CC6" w14:textId="1FC9CCE6"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8.</w:t>
      </w:r>
      <w:r w:rsidR="00CD593C">
        <w:rPr>
          <w:rFonts w:ascii="Times New Roman" w:hAnsi="Times New Roman" w:cs="Times New Roman"/>
          <w:b/>
          <w:sz w:val="20"/>
          <w:szCs w:val="20"/>
        </w:rPr>
        <w:t>7</w:t>
      </w:r>
      <w:r w:rsidRPr="00B9031A">
        <w:rPr>
          <w:rFonts w:ascii="Times New Roman" w:hAnsi="Times New Roman" w:cs="Times New Roman"/>
          <w:b/>
          <w:sz w:val="20"/>
          <w:szCs w:val="20"/>
        </w:rPr>
        <w:t>.</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В случае причинения вреда имуществу стороны настоящего Контракта либо 3-им лицам, такой вред подлежит возмещению по правилам, предусмотренным главой 59 Гражданского кодекса Российской Федерации, лицом, непосредственно его причинившим.</w:t>
      </w:r>
    </w:p>
    <w:p w14:paraId="2D2EFE78" w14:textId="1BC6654E"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8.</w:t>
      </w:r>
      <w:r w:rsidR="00CD593C">
        <w:rPr>
          <w:rFonts w:ascii="Times New Roman" w:hAnsi="Times New Roman" w:cs="Times New Roman"/>
          <w:b/>
          <w:sz w:val="20"/>
          <w:szCs w:val="20"/>
        </w:rPr>
        <w:t>8</w:t>
      </w:r>
      <w:r w:rsidRPr="00B9031A">
        <w:rPr>
          <w:rFonts w:ascii="Times New Roman" w:hAnsi="Times New Roman" w:cs="Times New Roman"/>
          <w:b/>
          <w:sz w:val="20"/>
          <w:szCs w:val="20"/>
        </w:rPr>
        <w:t>.</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Контрактом, Потребитель несет административную ответственность в соответствии с действующим законодательством.</w:t>
      </w:r>
    </w:p>
    <w:p w14:paraId="7EE502B4" w14:textId="25291B55"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bCs/>
          <w:sz w:val="20"/>
          <w:szCs w:val="20"/>
        </w:rPr>
        <w:t>8.</w:t>
      </w:r>
      <w:r w:rsidR="00CD593C">
        <w:rPr>
          <w:rFonts w:ascii="Times New Roman" w:hAnsi="Times New Roman" w:cs="Times New Roman"/>
          <w:b/>
          <w:bCs/>
          <w:sz w:val="20"/>
          <w:szCs w:val="20"/>
        </w:rPr>
        <w:t>9</w:t>
      </w:r>
      <w:r w:rsidRPr="00B9031A">
        <w:rPr>
          <w:rFonts w:ascii="Times New Roman" w:hAnsi="Times New Roman" w:cs="Times New Roman"/>
          <w:b/>
          <w:bCs/>
          <w:sz w:val="20"/>
          <w:szCs w:val="20"/>
        </w:rPr>
        <w:t>.</w:t>
      </w:r>
      <w:r w:rsidRPr="00B9031A">
        <w:rPr>
          <w:rFonts w:ascii="Times New Roman" w:hAnsi="Times New Roman" w:cs="Times New Roman"/>
          <w:sz w:val="20"/>
          <w:szCs w:val="20"/>
        </w:rPr>
        <w:t xml:space="preserve">  В случае просрочки исполнения Региональным оператором обязательств предусмотренных контрактом, Потребитель вправе направить Региональным оператором требование об уплате неустоек Региональным оператором, </w:t>
      </w:r>
      <w:bookmarkStart w:id="9" w:name="_Hlk33022496"/>
      <w:r w:rsidRPr="00B9031A">
        <w:rPr>
          <w:rFonts w:ascii="Times New Roman" w:hAnsi="Times New Roman" w:cs="Times New Roman"/>
          <w:sz w:val="20"/>
          <w:szCs w:val="20"/>
        </w:rPr>
        <w:t>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bookmarkEnd w:id="9"/>
    </w:p>
    <w:p w14:paraId="32A5ADAD" w14:textId="350A55FC"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bCs/>
          <w:sz w:val="20"/>
          <w:szCs w:val="20"/>
        </w:rPr>
        <w:t>8.</w:t>
      </w:r>
      <w:r w:rsidR="00CD593C">
        <w:rPr>
          <w:rFonts w:ascii="Times New Roman" w:hAnsi="Times New Roman" w:cs="Times New Roman"/>
          <w:b/>
          <w:bCs/>
          <w:sz w:val="20"/>
          <w:szCs w:val="20"/>
        </w:rPr>
        <w:t>10</w:t>
      </w:r>
      <w:r w:rsidRPr="00B9031A">
        <w:rPr>
          <w:rFonts w:ascii="Times New Roman" w:hAnsi="Times New Roman" w:cs="Times New Roman"/>
          <w:b/>
          <w:bCs/>
          <w:sz w:val="20"/>
          <w:szCs w:val="20"/>
        </w:rPr>
        <w:t>.</w:t>
      </w:r>
      <w:r w:rsidRPr="00B9031A">
        <w:rPr>
          <w:rFonts w:ascii="Times New Roman" w:hAnsi="Times New Roman" w:cs="Times New Roman"/>
          <w:sz w:val="20"/>
          <w:szCs w:val="20"/>
        </w:rPr>
        <w:t xml:space="preserve"> За факт неисполнения или ненадлежащего исполнения Региональным оператором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19048A1C"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а) 1000 рублей, если цена контракта не превышает 3 млн. рублей;</w:t>
      </w:r>
    </w:p>
    <w:p w14:paraId="5E3319DB"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б) 5000 рублей, если цена контракта составляет от 3 млн. рублей до 50 млн. рублей (включительно);</w:t>
      </w:r>
    </w:p>
    <w:p w14:paraId="6973BD8C"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в) 10000 рублей, если цена контракта составляет от 50 млн. рублей до 100 млн. рублей (включительно);</w:t>
      </w:r>
    </w:p>
    <w:p w14:paraId="183B9FA5"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г) 100000 рублей, если цена контракта превышает 100 млн. рублей.</w:t>
      </w:r>
    </w:p>
    <w:p w14:paraId="4268331D" w14:textId="689170AC"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bCs/>
          <w:sz w:val="20"/>
          <w:szCs w:val="20"/>
        </w:rPr>
        <w:t>8.</w:t>
      </w:r>
      <w:r w:rsidR="00CD593C" w:rsidRPr="00B9031A">
        <w:rPr>
          <w:rFonts w:ascii="Times New Roman" w:hAnsi="Times New Roman" w:cs="Times New Roman"/>
          <w:b/>
          <w:bCs/>
          <w:sz w:val="20"/>
          <w:szCs w:val="20"/>
        </w:rPr>
        <w:t>1</w:t>
      </w:r>
      <w:r w:rsidR="00CD593C">
        <w:rPr>
          <w:rFonts w:ascii="Times New Roman" w:hAnsi="Times New Roman" w:cs="Times New Roman"/>
          <w:b/>
          <w:bCs/>
          <w:sz w:val="20"/>
          <w:szCs w:val="20"/>
        </w:rPr>
        <w:t>1</w:t>
      </w:r>
      <w:r w:rsidRPr="00B9031A">
        <w:rPr>
          <w:rFonts w:ascii="Times New Roman" w:hAnsi="Times New Roman" w:cs="Times New Roman"/>
          <w:b/>
          <w:bCs/>
          <w:sz w:val="20"/>
          <w:szCs w:val="20"/>
        </w:rPr>
        <w:t>.</w:t>
      </w:r>
      <w:r w:rsidRPr="00B9031A">
        <w:rPr>
          <w:rFonts w:ascii="Times New Roman" w:hAnsi="Times New Roman" w:cs="Times New Roman"/>
          <w:sz w:val="20"/>
          <w:szCs w:val="20"/>
        </w:rPr>
        <w:t xml:space="preserve"> 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14:paraId="327DC5E3"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а) 1000 рублей, если цена контракта не превышает 3 млн. рублей (включительно);</w:t>
      </w:r>
    </w:p>
    <w:p w14:paraId="1E1D73F4"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lastRenderedPageBreak/>
        <w:t>б) 5000 рублей, если цена контракта составляет от 3 млн. рублей до 50 млн. рублей (включительно);</w:t>
      </w:r>
    </w:p>
    <w:p w14:paraId="6AF60CFD"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в) 10000 рублей, если цена контракта составляет от 50 млн. рублей до 100 млн. рублей (включительно);</w:t>
      </w:r>
    </w:p>
    <w:p w14:paraId="7C5D2C55"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г) 100000 рублей, если цена контракта превышает 100 млн. рублей.</w:t>
      </w:r>
    </w:p>
    <w:p w14:paraId="1D7AC4C6" w14:textId="2E9C654E" w:rsidR="00EF48D8" w:rsidRPr="00B9031A" w:rsidRDefault="002A4A86" w:rsidP="00A704DE">
      <w:pPr>
        <w:pStyle w:val="af6"/>
        <w:spacing w:after="0" w:line="240" w:lineRule="auto"/>
        <w:contextualSpacing/>
        <w:jc w:val="both"/>
        <w:rPr>
          <w:rFonts w:ascii="Times New Roman" w:eastAsia="Calibri" w:hAnsi="Times New Roman" w:cs="Times New Roman"/>
          <w:sz w:val="20"/>
          <w:szCs w:val="20"/>
          <w:lang w:eastAsia="en-US"/>
        </w:rPr>
      </w:pPr>
      <w:r w:rsidRPr="00B9031A">
        <w:rPr>
          <w:rFonts w:ascii="Times New Roman" w:eastAsia="Calibri" w:hAnsi="Times New Roman" w:cs="Times New Roman"/>
          <w:b/>
          <w:sz w:val="20"/>
          <w:szCs w:val="20"/>
          <w:lang w:eastAsia="en-US"/>
        </w:rPr>
        <w:t>8.</w:t>
      </w:r>
      <w:r w:rsidR="00CD593C" w:rsidRPr="00B9031A">
        <w:rPr>
          <w:rFonts w:ascii="Times New Roman" w:eastAsia="Calibri" w:hAnsi="Times New Roman" w:cs="Times New Roman"/>
          <w:b/>
          <w:sz w:val="20"/>
          <w:szCs w:val="20"/>
          <w:lang w:eastAsia="en-US"/>
        </w:rPr>
        <w:t>1</w:t>
      </w:r>
      <w:r w:rsidR="00CD593C">
        <w:rPr>
          <w:rFonts w:ascii="Times New Roman" w:eastAsia="Calibri" w:hAnsi="Times New Roman" w:cs="Times New Roman"/>
          <w:b/>
          <w:sz w:val="20"/>
          <w:szCs w:val="20"/>
          <w:lang w:eastAsia="en-US"/>
        </w:rPr>
        <w:t>2</w:t>
      </w:r>
      <w:r w:rsidRPr="00B9031A">
        <w:rPr>
          <w:rFonts w:ascii="Times New Roman" w:eastAsia="Calibri" w:hAnsi="Times New Roman" w:cs="Times New Roman"/>
          <w:sz w:val="20"/>
          <w:szCs w:val="20"/>
          <w:lang w:eastAsia="en-US"/>
        </w:rPr>
        <w:t>. 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r w:rsidRPr="00B9031A">
        <w:rPr>
          <w:rFonts w:ascii="Times New Roman" w:eastAsia="Calibri" w:hAnsi="Times New Roman" w:cs="Times New Roman"/>
          <w:b/>
          <w:sz w:val="20"/>
          <w:szCs w:val="20"/>
          <w:lang w:eastAsia="en-US"/>
        </w:rPr>
        <w:t xml:space="preserve"> </w:t>
      </w:r>
    </w:p>
    <w:p w14:paraId="09DB9834" w14:textId="40E72D9D" w:rsidR="00EF48D8" w:rsidRPr="00B9031A" w:rsidRDefault="002A4A86" w:rsidP="00A704DE">
      <w:pPr>
        <w:pStyle w:val="af6"/>
        <w:spacing w:after="0" w:line="240" w:lineRule="auto"/>
        <w:contextualSpacing/>
        <w:jc w:val="both"/>
        <w:rPr>
          <w:rFonts w:ascii="Times New Roman" w:eastAsia="Calibri" w:hAnsi="Times New Roman" w:cs="Times New Roman"/>
          <w:sz w:val="20"/>
          <w:szCs w:val="20"/>
          <w:lang w:eastAsia="en-US"/>
        </w:rPr>
      </w:pPr>
      <w:r w:rsidRPr="00B9031A">
        <w:rPr>
          <w:rFonts w:ascii="Times New Roman" w:eastAsia="Calibri" w:hAnsi="Times New Roman" w:cs="Times New Roman"/>
          <w:b/>
          <w:sz w:val="20"/>
          <w:szCs w:val="20"/>
          <w:lang w:eastAsia="en-US"/>
        </w:rPr>
        <w:t>8.</w:t>
      </w:r>
      <w:r w:rsidR="00CD593C" w:rsidRPr="00B9031A">
        <w:rPr>
          <w:rFonts w:ascii="Times New Roman" w:eastAsia="Calibri" w:hAnsi="Times New Roman" w:cs="Times New Roman"/>
          <w:b/>
          <w:sz w:val="20"/>
          <w:szCs w:val="20"/>
          <w:lang w:eastAsia="en-US"/>
        </w:rPr>
        <w:t>1</w:t>
      </w:r>
      <w:r w:rsidR="00CD593C">
        <w:rPr>
          <w:rFonts w:ascii="Times New Roman" w:eastAsia="Calibri" w:hAnsi="Times New Roman" w:cs="Times New Roman"/>
          <w:b/>
          <w:sz w:val="20"/>
          <w:szCs w:val="20"/>
          <w:lang w:eastAsia="en-US"/>
        </w:rPr>
        <w:t>3</w:t>
      </w:r>
      <w:r w:rsidRPr="00B9031A">
        <w:rPr>
          <w:rFonts w:ascii="Times New Roman" w:eastAsia="Calibri" w:hAnsi="Times New Roman" w:cs="Times New Roman"/>
          <w:b/>
          <w:sz w:val="20"/>
          <w:szCs w:val="20"/>
          <w:lang w:eastAsia="en-US"/>
        </w:rPr>
        <w:t>.</w:t>
      </w:r>
      <w:r w:rsidRPr="00B9031A">
        <w:rPr>
          <w:rFonts w:ascii="Times New Roman" w:eastAsia="Calibri" w:hAnsi="Times New Roman" w:cs="Times New Roman"/>
          <w:sz w:val="20"/>
          <w:szCs w:val="20"/>
          <w:lang w:eastAsia="en-US"/>
        </w:rPr>
        <w:t xml:space="preserve"> 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14:paraId="4440F74A" w14:textId="14C70A90" w:rsidR="00EF48D8" w:rsidRPr="00B9031A" w:rsidRDefault="002A4A86" w:rsidP="00A704DE">
      <w:pPr>
        <w:pStyle w:val="af6"/>
        <w:spacing w:after="0" w:line="240" w:lineRule="auto"/>
        <w:contextualSpacing/>
        <w:jc w:val="both"/>
        <w:rPr>
          <w:rFonts w:ascii="Times New Roman" w:eastAsia="Calibri" w:hAnsi="Times New Roman" w:cs="Times New Roman"/>
          <w:sz w:val="20"/>
          <w:szCs w:val="20"/>
        </w:rPr>
      </w:pPr>
      <w:r w:rsidRPr="00B9031A">
        <w:rPr>
          <w:rFonts w:ascii="Times New Roman" w:eastAsia="Calibri" w:hAnsi="Times New Roman" w:cs="Times New Roman"/>
          <w:b/>
          <w:bCs/>
          <w:sz w:val="20"/>
          <w:szCs w:val="20"/>
        </w:rPr>
        <w:t>8.</w:t>
      </w:r>
      <w:r w:rsidR="00CD593C" w:rsidRPr="00B9031A">
        <w:rPr>
          <w:rFonts w:ascii="Times New Roman" w:eastAsia="Calibri" w:hAnsi="Times New Roman" w:cs="Times New Roman"/>
          <w:b/>
          <w:bCs/>
          <w:sz w:val="20"/>
          <w:szCs w:val="20"/>
        </w:rPr>
        <w:t>1</w:t>
      </w:r>
      <w:r w:rsidR="00CD593C">
        <w:rPr>
          <w:rFonts w:ascii="Times New Roman" w:eastAsia="Calibri" w:hAnsi="Times New Roman" w:cs="Times New Roman"/>
          <w:b/>
          <w:bCs/>
          <w:sz w:val="20"/>
          <w:szCs w:val="20"/>
        </w:rPr>
        <w:t>4</w:t>
      </w:r>
      <w:r w:rsidRPr="00B9031A">
        <w:rPr>
          <w:rFonts w:ascii="Times New Roman" w:eastAsia="Calibri" w:hAnsi="Times New Roman" w:cs="Times New Roman"/>
          <w:b/>
          <w:bCs/>
          <w:sz w:val="20"/>
          <w:szCs w:val="20"/>
        </w:rPr>
        <w:t>.</w:t>
      </w:r>
      <w:r w:rsidRPr="00B9031A">
        <w:rPr>
          <w:rFonts w:ascii="Times New Roman" w:eastAsia="Calibri" w:hAnsi="Times New Roman" w:cs="Times New Roman"/>
          <w:sz w:val="20"/>
          <w:szCs w:val="20"/>
        </w:rPr>
        <w:t xml:space="preserve"> Перед заключением настоящего Контракта Региональным оператором Потребителю предложен график транспортирования ТКО с места (мест) временного накопления несортированных ТКО исходя из среднесуточной температуры наружного воздуха в течение 3-х суток:</w:t>
      </w:r>
    </w:p>
    <w:p w14:paraId="0B5B9818" w14:textId="77777777" w:rsidR="00EF48D8" w:rsidRPr="00B9031A" w:rsidRDefault="002A4A86" w:rsidP="00A704DE">
      <w:pPr>
        <w:pStyle w:val="af6"/>
        <w:spacing w:after="0" w:line="240" w:lineRule="auto"/>
        <w:contextualSpacing/>
        <w:jc w:val="both"/>
        <w:rPr>
          <w:rFonts w:ascii="Times New Roman" w:eastAsia="Calibri" w:hAnsi="Times New Roman" w:cs="Times New Roman"/>
          <w:sz w:val="20"/>
          <w:szCs w:val="20"/>
        </w:rPr>
      </w:pPr>
      <w:r w:rsidRPr="00B9031A">
        <w:rPr>
          <w:rFonts w:ascii="Times New Roman" w:eastAsia="Calibri" w:hAnsi="Times New Roman" w:cs="Times New Roman"/>
          <w:sz w:val="20"/>
          <w:szCs w:val="20"/>
        </w:rPr>
        <w:t>- плюс 5°С и выше - не более 1 суток;</w:t>
      </w:r>
    </w:p>
    <w:p w14:paraId="53E68BC3" w14:textId="77777777" w:rsidR="00EF48D8" w:rsidRPr="00B9031A" w:rsidRDefault="002A4A86" w:rsidP="00A704DE">
      <w:pPr>
        <w:pStyle w:val="af6"/>
        <w:spacing w:after="0" w:line="240" w:lineRule="auto"/>
        <w:contextualSpacing/>
        <w:jc w:val="both"/>
        <w:rPr>
          <w:rFonts w:ascii="Times New Roman" w:eastAsia="Calibri" w:hAnsi="Times New Roman" w:cs="Times New Roman"/>
          <w:sz w:val="20"/>
          <w:szCs w:val="20"/>
        </w:rPr>
      </w:pPr>
      <w:r w:rsidRPr="00B9031A">
        <w:rPr>
          <w:rFonts w:ascii="Times New Roman" w:eastAsia="Calibri" w:hAnsi="Times New Roman" w:cs="Times New Roman"/>
          <w:sz w:val="20"/>
          <w:szCs w:val="20"/>
        </w:rPr>
        <w:t>- плюс 4°С и ниже - не более 3 суток.</w:t>
      </w:r>
    </w:p>
    <w:p w14:paraId="4E8C96C6" w14:textId="77777777" w:rsidR="00EF48D8" w:rsidRPr="00B9031A" w:rsidRDefault="002A4A86" w:rsidP="00A704DE">
      <w:pPr>
        <w:pStyle w:val="af6"/>
        <w:spacing w:after="0" w:line="240" w:lineRule="auto"/>
        <w:contextualSpacing/>
        <w:jc w:val="both"/>
        <w:rPr>
          <w:rFonts w:ascii="Times New Roman" w:eastAsia="Calibri" w:hAnsi="Times New Roman" w:cs="Times New Roman"/>
          <w:sz w:val="20"/>
          <w:szCs w:val="20"/>
        </w:rPr>
      </w:pPr>
      <w:r w:rsidRPr="00B9031A">
        <w:rPr>
          <w:rFonts w:ascii="Times New Roman" w:eastAsia="Times New Roman" w:hAnsi="Times New Roman" w:cs="Times New Roman"/>
          <w:sz w:val="20"/>
          <w:szCs w:val="20"/>
        </w:rPr>
        <w:t xml:space="preserve">     </w:t>
      </w:r>
      <w:r w:rsidRPr="00B9031A">
        <w:rPr>
          <w:rFonts w:ascii="Times New Roman" w:eastAsia="Calibri" w:hAnsi="Times New Roman" w:cs="Times New Roman"/>
          <w:sz w:val="20"/>
          <w:szCs w:val="20"/>
        </w:rPr>
        <w:t>Об ответственности за несоблюдение санитарно-эпидемиологических требований при обращении с отходами Потребитель Региональным оператором предупрежден.</w:t>
      </w:r>
    </w:p>
    <w:p w14:paraId="02810918" w14:textId="77777777" w:rsidR="00EF48D8" w:rsidRPr="00B9031A" w:rsidRDefault="002A4A86" w:rsidP="00A704DE">
      <w:pPr>
        <w:pStyle w:val="af6"/>
        <w:spacing w:after="0" w:line="240" w:lineRule="auto"/>
        <w:contextualSpacing/>
        <w:jc w:val="both"/>
        <w:rPr>
          <w:rFonts w:ascii="Times New Roman" w:eastAsia="Calibri" w:hAnsi="Times New Roman" w:cs="Times New Roman"/>
          <w:sz w:val="20"/>
          <w:szCs w:val="20"/>
        </w:rPr>
      </w:pPr>
      <w:r w:rsidRPr="00B9031A">
        <w:rPr>
          <w:rFonts w:ascii="Times New Roman" w:eastAsia="Calibri" w:hAnsi="Times New Roman" w:cs="Times New Roman"/>
          <w:sz w:val="20"/>
          <w:szCs w:val="20"/>
        </w:rPr>
        <w:t xml:space="preserve"> </w:t>
      </w:r>
      <w:r w:rsidRPr="00B9031A">
        <w:rPr>
          <w:rFonts w:ascii="Times New Roman" w:eastAsia="Times New Roman" w:hAnsi="Times New Roman" w:cs="Times New Roman"/>
          <w:sz w:val="20"/>
          <w:szCs w:val="20"/>
        </w:rPr>
        <w:t xml:space="preserve">    </w:t>
      </w:r>
      <w:r w:rsidRPr="00B9031A">
        <w:rPr>
          <w:rFonts w:ascii="Times New Roman" w:eastAsia="Calibri" w:hAnsi="Times New Roman" w:cs="Times New Roman"/>
          <w:sz w:val="20"/>
          <w:szCs w:val="20"/>
        </w:rPr>
        <w:t>Поскольку Потребителем в Приложении № 1 к настоящему Контракту самостоятельно, на свой риск и под свою ответственность, определен индивидуальный график транспортирования ТКО с места (мест) временного накопления ТКО, за несоблюдение требований санитарного законодательства, в том числе нарушений в части установленной кратности вывоза ТКО всю ответственность по ст. 6.35. КоАП РФ «Несоблюдение санитарно-эпидемиологических требований при обращении с отходами» несет Потребитель.</w:t>
      </w:r>
    </w:p>
    <w:p w14:paraId="2B46850F" w14:textId="32ED00B8" w:rsidR="00EF48D8" w:rsidRPr="00B9031A" w:rsidRDefault="002A4A86" w:rsidP="00A704DE">
      <w:pPr>
        <w:pStyle w:val="af6"/>
        <w:spacing w:after="0" w:line="240" w:lineRule="auto"/>
        <w:contextualSpacing/>
        <w:jc w:val="both"/>
        <w:rPr>
          <w:rFonts w:ascii="Times New Roman" w:eastAsia="Calibri" w:hAnsi="Times New Roman" w:cs="Times New Roman"/>
        </w:rPr>
      </w:pPr>
      <w:r w:rsidRPr="00B9031A">
        <w:rPr>
          <w:rFonts w:ascii="Times New Roman" w:eastAsia="Calibri" w:hAnsi="Times New Roman" w:cs="Times New Roman"/>
          <w:b/>
          <w:bCs/>
          <w:sz w:val="20"/>
          <w:szCs w:val="20"/>
        </w:rPr>
        <w:t>8.</w:t>
      </w:r>
      <w:r w:rsidR="00CD593C" w:rsidRPr="00B9031A">
        <w:rPr>
          <w:rFonts w:ascii="Times New Roman" w:eastAsia="Calibri" w:hAnsi="Times New Roman" w:cs="Times New Roman"/>
          <w:b/>
          <w:bCs/>
          <w:sz w:val="20"/>
          <w:szCs w:val="20"/>
        </w:rPr>
        <w:t>1</w:t>
      </w:r>
      <w:r w:rsidR="00CD593C">
        <w:rPr>
          <w:rFonts w:ascii="Times New Roman" w:eastAsia="Calibri" w:hAnsi="Times New Roman" w:cs="Times New Roman"/>
          <w:b/>
          <w:bCs/>
          <w:sz w:val="20"/>
          <w:szCs w:val="20"/>
        </w:rPr>
        <w:t>5</w:t>
      </w:r>
      <w:r w:rsidRPr="00B9031A">
        <w:rPr>
          <w:rFonts w:ascii="Times New Roman" w:eastAsia="Calibri" w:hAnsi="Times New Roman" w:cs="Times New Roman"/>
          <w:b/>
          <w:bCs/>
          <w:sz w:val="20"/>
          <w:szCs w:val="20"/>
        </w:rPr>
        <w:t xml:space="preserve">. </w:t>
      </w:r>
      <w:r w:rsidRPr="00B9031A">
        <w:rPr>
          <w:rFonts w:ascii="Times New Roman" w:eastAsia="Calibri" w:hAnsi="Times New Roman" w:cs="Times New Roman"/>
          <w:sz w:val="20"/>
          <w:szCs w:val="20"/>
        </w:rPr>
        <w:t xml:space="preserve">Потребитель в соответствии со ст. 406.1 ГК РФ, возмещает Региональному оператору все имущественные потери последнего, возникшие в связи с предъявлением государственными органами требований об уплате штрафа за несоблюдение требований санитарного законодательства, в части установленной кратности вывоза ТКО Контрактом, по ст. 6.35. КоАП РФ «Несоблюдение санитарно-эпидемиологических требований при обращении с отходами». </w:t>
      </w:r>
    </w:p>
    <w:p w14:paraId="4B6B51CA" w14:textId="77777777" w:rsidR="00EF48D8" w:rsidRPr="00B9031A" w:rsidRDefault="00EF48D8" w:rsidP="00A704DE">
      <w:pPr>
        <w:pStyle w:val="af6"/>
        <w:spacing w:after="0" w:line="240" w:lineRule="auto"/>
        <w:contextualSpacing/>
        <w:jc w:val="both"/>
        <w:rPr>
          <w:rFonts w:ascii="Times New Roman" w:hAnsi="Times New Roman" w:cs="Times New Roman"/>
          <w:color w:val="FF0000"/>
          <w:sz w:val="20"/>
          <w:szCs w:val="20"/>
        </w:rPr>
      </w:pPr>
    </w:p>
    <w:p w14:paraId="6F2D8BD8" w14:textId="77777777" w:rsidR="00EF48D8" w:rsidRPr="00B9031A" w:rsidRDefault="002A4A86" w:rsidP="00A704DE">
      <w:pPr>
        <w:pStyle w:val="af6"/>
        <w:numPr>
          <w:ilvl w:val="0"/>
          <w:numId w:val="3"/>
        </w:numPr>
        <w:spacing w:after="0" w:line="240" w:lineRule="auto"/>
        <w:contextualSpacing/>
        <w:jc w:val="center"/>
        <w:rPr>
          <w:rFonts w:ascii="Times New Roman" w:hAnsi="Times New Roman" w:cs="Times New Roman"/>
          <w:b/>
          <w:sz w:val="20"/>
          <w:szCs w:val="20"/>
        </w:rPr>
      </w:pPr>
      <w:r w:rsidRPr="00B9031A">
        <w:rPr>
          <w:rFonts w:ascii="Times New Roman" w:hAnsi="Times New Roman" w:cs="Times New Roman"/>
          <w:b/>
          <w:sz w:val="20"/>
          <w:szCs w:val="20"/>
        </w:rPr>
        <w:t>Обстоятельства непреодолимой силы</w:t>
      </w:r>
    </w:p>
    <w:p w14:paraId="415AD907"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9.1.</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14:paraId="5544A940"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9.2.</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461DCF92"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9.3.</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14:paraId="00B0ED48"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9.4.</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1E8BA372"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6E0A2068" w14:textId="77777777" w:rsidR="00EF48D8" w:rsidRPr="00B9031A" w:rsidRDefault="00EF48D8" w:rsidP="00A704DE">
      <w:pPr>
        <w:pStyle w:val="af6"/>
        <w:spacing w:after="0" w:line="240" w:lineRule="auto"/>
        <w:contextualSpacing/>
        <w:jc w:val="both"/>
        <w:rPr>
          <w:rFonts w:ascii="Times New Roman" w:hAnsi="Times New Roman" w:cs="Times New Roman"/>
          <w:sz w:val="20"/>
          <w:szCs w:val="20"/>
        </w:rPr>
      </w:pPr>
    </w:p>
    <w:p w14:paraId="158A32E0" w14:textId="77777777" w:rsidR="00EF48D8" w:rsidRPr="00B9031A" w:rsidRDefault="002A4A86" w:rsidP="00A704DE">
      <w:pPr>
        <w:pStyle w:val="af6"/>
        <w:numPr>
          <w:ilvl w:val="0"/>
          <w:numId w:val="3"/>
        </w:numPr>
        <w:spacing w:after="0" w:line="240" w:lineRule="auto"/>
        <w:contextualSpacing/>
        <w:jc w:val="center"/>
        <w:rPr>
          <w:rFonts w:ascii="Times New Roman" w:hAnsi="Times New Roman" w:cs="Times New Roman"/>
          <w:b/>
          <w:sz w:val="20"/>
          <w:szCs w:val="20"/>
        </w:rPr>
      </w:pPr>
      <w:r w:rsidRPr="00B9031A">
        <w:rPr>
          <w:rFonts w:ascii="Times New Roman" w:hAnsi="Times New Roman" w:cs="Times New Roman"/>
          <w:b/>
          <w:sz w:val="20"/>
          <w:szCs w:val="20"/>
        </w:rPr>
        <w:t>Срок действия Контракта. Порядок изменение расторжения Контракта</w:t>
      </w:r>
    </w:p>
    <w:p w14:paraId="71CE8B9F" w14:textId="692ED62A" w:rsidR="00EF48D8" w:rsidRPr="00B9031A" w:rsidRDefault="002A4A86" w:rsidP="00A704DE">
      <w:pPr>
        <w:spacing w:after="0" w:line="240" w:lineRule="auto"/>
        <w:jc w:val="both"/>
        <w:rPr>
          <w:rFonts w:eastAsia="Calibri" w:cs="Times New Roman"/>
          <w:kern w:val="0"/>
          <w:sz w:val="20"/>
          <w:szCs w:val="20"/>
          <w:lang w:eastAsia="en-US" w:bidi="ar-SA"/>
        </w:rPr>
      </w:pPr>
      <w:r w:rsidRPr="00B9031A">
        <w:rPr>
          <w:rFonts w:cs="Times New Roman"/>
          <w:b/>
          <w:sz w:val="20"/>
          <w:szCs w:val="20"/>
        </w:rPr>
        <w:t>10.1.</w:t>
      </w:r>
      <w:r w:rsidRPr="00B9031A">
        <w:rPr>
          <w:rFonts w:cs="Times New Roman"/>
          <w:sz w:val="20"/>
          <w:szCs w:val="20"/>
        </w:rPr>
        <w:t xml:space="preserve"> </w:t>
      </w:r>
      <w:r w:rsidRPr="00B9031A">
        <w:rPr>
          <w:rFonts w:cs="Times New Roman"/>
          <w:sz w:val="20"/>
          <w:szCs w:val="20"/>
        </w:rPr>
        <w:tab/>
      </w:r>
      <w:r w:rsidRPr="00B9031A">
        <w:rPr>
          <w:rFonts w:eastAsia="Calibri" w:cs="Times New Roman"/>
          <w:kern w:val="0"/>
          <w:sz w:val="20"/>
          <w:szCs w:val="20"/>
          <w:lang w:eastAsia="en-US" w:bidi="ar-SA"/>
        </w:rPr>
        <w:t xml:space="preserve">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 </w:t>
      </w:r>
      <w:r w:rsidR="00B7134C" w:rsidRPr="006F5A7E">
        <w:rPr>
          <w:rFonts w:eastAsia="Calibri" w:cs="Times New Roman"/>
          <w:kern w:val="0"/>
          <w:sz w:val="20"/>
          <w:szCs w:val="20"/>
          <w:highlight w:val="yellow"/>
          <w:lang w:eastAsia="en-US" w:bidi="ar-SA"/>
        </w:rPr>
        <w:t>«__» _______ 202</w:t>
      </w:r>
      <w:r w:rsidR="00B7134C">
        <w:rPr>
          <w:rFonts w:eastAsia="Calibri" w:cs="Times New Roman"/>
          <w:kern w:val="0"/>
          <w:sz w:val="20"/>
          <w:szCs w:val="20"/>
          <w:highlight w:val="yellow"/>
          <w:lang w:eastAsia="en-US" w:bidi="ar-SA"/>
        </w:rPr>
        <w:t>_</w:t>
      </w:r>
      <w:r w:rsidR="00B7134C" w:rsidRPr="006F5A7E">
        <w:rPr>
          <w:rFonts w:eastAsia="Calibri" w:cs="Times New Roman"/>
          <w:kern w:val="0"/>
          <w:sz w:val="20"/>
          <w:szCs w:val="20"/>
          <w:highlight w:val="yellow"/>
          <w:lang w:eastAsia="en-US" w:bidi="ar-SA"/>
        </w:rPr>
        <w:t xml:space="preserve"> года и действует по «__» ______20__ года.</w:t>
      </w:r>
    </w:p>
    <w:p w14:paraId="1BCF4135" w14:textId="77777777" w:rsidR="00EF48D8" w:rsidRPr="00B9031A" w:rsidRDefault="002A4A86" w:rsidP="00A704DE">
      <w:pPr>
        <w:pStyle w:val="af6"/>
        <w:spacing w:after="0" w:line="240" w:lineRule="auto"/>
        <w:jc w:val="both"/>
        <w:rPr>
          <w:rFonts w:ascii="Times New Roman" w:hAnsi="Times New Roman" w:cs="Times New Roman"/>
          <w:sz w:val="20"/>
          <w:szCs w:val="20"/>
        </w:rPr>
      </w:pPr>
      <w:r w:rsidRPr="00B9031A">
        <w:rPr>
          <w:rFonts w:ascii="Times New Roman" w:hAnsi="Times New Roman" w:cs="Times New Roman"/>
          <w:b/>
          <w:sz w:val="20"/>
          <w:szCs w:val="20"/>
        </w:rPr>
        <w:t>10.2.</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Изменения существенных условий Контракта возможно по соглашению сторон в случаях, указанных в ст. 95 Федерального закона от 05 апреля 2013 № 44-ФЗ «О контрактной системе в сфере закупок товаров, работ, услуг для обеспечения государственных и муниципальных нужд».</w:t>
      </w:r>
    </w:p>
    <w:p w14:paraId="79055E33"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10.3.</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 xml:space="preserve">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14:paraId="5DFBC376"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10.4.</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1E86664D"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10.5.</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Потребитель вправе принять решение об одностороннем отказе от исполнения Контракта в соответствии с гражданским законодательством.</w:t>
      </w:r>
    </w:p>
    <w:p w14:paraId="250F690C"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10.6.</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B3DB95D" w14:textId="77777777" w:rsidR="00EF48D8" w:rsidRPr="00B9031A" w:rsidRDefault="002A4A86" w:rsidP="00A704DE">
      <w:pPr>
        <w:pStyle w:val="af6"/>
        <w:numPr>
          <w:ilvl w:val="0"/>
          <w:numId w:val="3"/>
        </w:numPr>
        <w:spacing w:after="0" w:line="240" w:lineRule="auto"/>
        <w:contextualSpacing/>
        <w:jc w:val="center"/>
        <w:rPr>
          <w:rFonts w:ascii="Times New Roman" w:hAnsi="Times New Roman" w:cs="Times New Roman"/>
          <w:b/>
          <w:sz w:val="20"/>
          <w:szCs w:val="20"/>
        </w:rPr>
      </w:pPr>
      <w:r w:rsidRPr="00B9031A">
        <w:rPr>
          <w:rFonts w:ascii="Times New Roman" w:hAnsi="Times New Roman" w:cs="Times New Roman"/>
          <w:b/>
          <w:sz w:val="20"/>
          <w:szCs w:val="20"/>
        </w:rPr>
        <w:t>Порядок разрешения споров</w:t>
      </w:r>
    </w:p>
    <w:p w14:paraId="69FD13FA"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11.1.</w:t>
      </w:r>
      <w:r w:rsidRPr="00B9031A">
        <w:rPr>
          <w:rFonts w:ascii="Times New Roman" w:hAnsi="Times New Roman" w:cs="Times New Roman"/>
          <w:sz w:val="20"/>
          <w:szCs w:val="20"/>
        </w:rPr>
        <w:t xml:space="preserve">  Споры Сторон, возникшие в связи с исполнением настоящего Контракта, разрешаются путем переговоров.</w:t>
      </w:r>
    </w:p>
    <w:p w14:paraId="2CF44CF1"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bCs/>
          <w:sz w:val="20"/>
          <w:szCs w:val="20"/>
        </w:rPr>
        <w:lastRenderedPageBreak/>
        <w:t xml:space="preserve">11.2. </w:t>
      </w:r>
      <w:r w:rsidRPr="00B9031A">
        <w:rPr>
          <w:rFonts w:ascii="Times New Roman" w:hAnsi="Times New Roman" w:cs="Times New Roman"/>
          <w:sz w:val="20"/>
          <w:szCs w:val="20"/>
        </w:rPr>
        <w:t xml:space="preserve">Срок для ответа на претензию составляет 10 (десять) рабочих дней с даты ее получения Стороной. При отсутствии в установленный срок возражений Стороны, получившей претензию, против заявленных требований (в целом, в их части), соответствующие требования считаются признанными, а их обоснованность достоверной. </w:t>
      </w:r>
    </w:p>
    <w:p w14:paraId="33387B57"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bCs/>
          <w:sz w:val="20"/>
          <w:szCs w:val="20"/>
        </w:rPr>
        <w:t>11.3.</w:t>
      </w:r>
      <w:r w:rsidRPr="00B9031A">
        <w:rPr>
          <w:rFonts w:ascii="Times New Roman" w:hAnsi="Times New Roman" w:cs="Times New Roman"/>
          <w:sz w:val="20"/>
          <w:szCs w:val="20"/>
        </w:rPr>
        <w:t xml:space="preserve"> В случае неполучения претензии Стороной, в адрес которой направлена претензия, требования, указанные в претензии, считаются признанными, а их обоснованность достоверной.</w:t>
      </w:r>
    </w:p>
    <w:p w14:paraId="18E07E84"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11.4.</w:t>
      </w:r>
      <w:r w:rsidRPr="00B9031A">
        <w:rPr>
          <w:rFonts w:ascii="Times New Roman" w:hAnsi="Times New Roman" w:cs="Times New Roman"/>
          <w:sz w:val="20"/>
          <w:szCs w:val="20"/>
        </w:rPr>
        <w:t xml:space="preserve">  Разногласия с Потребителем, не урегулированные путем переговоров, подлежат рассмотрению в Арбитражном суде Красноярского края</w:t>
      </w:r>
    </w:p>
    <w:p w14:paraId="7762537C" w14:textId="77777777" w:rsidR="00EF48D8" w:rsidRPr="00B9031A" w:rsidRDefault="002A4A86" w:rsidP="00A704DE">
      <w:pPr>
        <w:pStyle w:val="af6"/>
        <w:spacing w:after="0" w:line="240" w:lineRule="auto"/>
        <w:contextualSpacing/>
        <w:jc w:val="center"/>
        <w:rPr>
          <w:rFonts w:ascii="Times New Roman" w:hAnsi="Times New Roman" w:cs="Times New Roman"/>
          <w:b/>
          <w:sz w:val="20"/>
          <w:szCs w:val="20"/>
        </w:rPr>
      </w:pPr>
      <w:r w:rsidRPr="00B9031A">
        <w:rPr>
          <w:rFonts w:ascii="Times New Roman" w:hAnsi="Times New Roman" w:cs="Times New Roman"/>
          <w:b/>
          <w:sz w:val="20"/>
          <w:szCs w:val="20"/>
        </w:rPr>
        <w:t>12. Антикоррупционная оговорка</w:t>
      </w:r>
    </w:p>
    <w:p w14:paraId="1229AB78"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12.1.</w:t>
      </w:r>
      <w:r w:rsidRPr="00B9031A">
        <w:rPr>
          <w:rFonts w:ascii="Times New Roman" w:hAnsi="Times New Roman" w:cs="Times New Roman"/>
          <w:sz w:val="20"/>
          <w:szCs w:val="20"/>
        </w:rPr>
        <w:tab/>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3A3D1F7"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EBAD37D"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12.2.</w:t>
      </w:r>
      <w:r w:rsidRPr="00B9031A">
        <w:rPr>
          <w:rFonts w:ascii="Times New Roman" w:hAnsi="Times New Roman" w:cs="Times New Roman"/>
          <w:sz w:val="20"/>
          <w:szCs w:val="20"/>
        </w:rPr>
        <w:tab/>
        <w:t>В случае возникновения у Стороны подозрений, что произошло или может произойти нарушение каких-либо положений пункта 12.1. настоящего Контракта,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Контракта другой Стороной, ее аффилированными лицами, работниками или посредниками.</w:t>
      </w:r>
    </w:p>
    <w:p w14:paraId="4F801864" w14:textId="77777777" w:rsidR="00A47D63" w:rsidRPr="00D61510" w:rsidRDefault="00A47D63" w:rsidP="00A47D63">
      <w:pPr>
        <w:widowControl/>
        <w:suppressAutoHyphens w:val="0"/>
        <w:spacing w:after="0" w:line="240" w:lineRule="auto"/>
        <w:jc w:val="both"/>
        <w:rPr>
          <w:rFonts w:eastAsia="Calibri" w:cs="Times New Roman"/>
          <w:kern w:val="0"/>
          <w:sz w:val="20"/>
          <w:szCs w:val="20"/>
          <w:lang w:eastAsia="en-US" w:bidi="ar-SA"/>
        </w:rPr>
      </w:pPr>
      <w:r w:rsidRPr="00D61510">
        <w:rPr>
          <w:rFonts w:eastAsia="Calibri" w:cs="Times New Roman"/>
          <w:kern w:val="0"/>
          <w:sz w:val="20"/>
          <w:szCs w:val="20"/>
          <w:lang w:eastAsia="en-US" w:bidi="ar-SA"/>
        </w:rPr>
        <w:t xml:space="preserve">Каналы уведомления Потребителя о нарушениях каких-либо положений пункта 12.1. настоящего Контракта: </w:t>
      </w:r>
      <w:r w:rsidRPr="00D61510">
        <w:rPr>
          <w:rFonts w:eastAsia="Calibri" w:cs="Times New Roman"/>
          <w:b/>
          <w:kern w:val="0"/>
          <w:sz w:val="20"/>
          <w:szCs w:val="20"/>
          <w:highlight w:val="yellow"/>
          <w:u w:val="single"/>
          <w:lang w:eastAsia="en-US" w:bidi="ar-SA"/>
        </w:rPr>
        <w:t>_______________</w:t>
      </w:r>
      <w:r w:rsidRPr="00D61510">
        <w:rPr>
          <w:rFonts w:eastAsia="Calibri" w:cs="Times New Roman"/>
          <w:kern w:val="0"/>
          <w:sz w:val="20"/>
          <w:szCs w:val="20"/>
          <w:u w:val="single"/>
          <w:lang w:eastAsia="en-US" w:bidi="ar-SA"/>
        </w:rPr>
        <w:t xml:space="preserve"> </w:t>
      </w:r>
      <w:r w:rsidRPr="00D61510">
        <w:rPr>
          <w:rFonts w:eastAsia="Calibri" w:cs="Times New Roman"/>
          <w:kern w:val="0"/>
          <w:sz w:val="20"/>
          <w:szCs w:val="20"/>
          <w:lang w:eastAsia="en-US" w:bidi="ar-SA"/>
        </w:rPr>
        <w:t xml:space="preserve"> (электронная почта  Потребителя).</w:t>
      </w:r>
    </w:p>
    <w:p w14:paraId="0034A1F4" w14:textId="77777777" w:rsidR="00A47D63" w:rsidRPr="00D61510" w:rsidRDefault="00A47D63" w:rsidP="00A47D63">
      <w:pPr>
        <w:widowControl/>
        <w:suppressAutoHyphens w:val="0"/>
        <w:spacing w:after="0" w:line="240" w:lineRule="auto"/>
        <w:jc w:val="both"/>
        <w:rPr>
          <w:rFonts w:eastAsia="Calibri" w:cs="Times New Roman"/>
          <w:kern w:val="0"/>
          <w:sz w:val="20"/>
          <w:szCs w:val="20"/>
          <w:lang w:eastAsia="en-US" w:bidi="ar-SA"/>
        </w:rPr>
      </w:pPr>
      <w:r w:rsidRPr="00D61510">
        <w:rPr>
          <w:rFonts w:eastAsia="Calibri" w:cs="Times New Roman"/>
          <w:kern w:val="0"/>
          <w:sz w:val="20"/>
          <w:szCs w:val="20"/>
          <w:lang w:eastAsia="en-US" w:bidi="ar-SA"/>
        </w:rPr>
        <w:t xml:space="preserve">Каналы уведомления Регионального оператора о нарушениях каких-либо положений пункта 12.1. настоящего Контракта: тел. </w:t>
      </w:r>
      <w:r w:rsidRPr="00D61510">
        <w:rPr>
          <w:rFonts w:eastAsia="Calibri" w:cs="Times New Roman"/>
          <w:b/>
          <w:kern w:val="0"/>
          <w:sz w:val="20"/>
          <w:szCs w:val="20"/>
          <w:highlight w:val="yellow"/>
          <w:u w:val="single"/>
          <w:lang w:eastAsia="en-US" w:bidi="ar-SA"/>
        </w:rPr>
        <w:t>____________</w:t>
      </w:r>
      <w:r w:rsidRPr="00D61510">
        <w:rPr>
          <w:rFonts w:eastAsia="Calibri" w:cs="Times New Roman"/>
          <w:kern w:val="0"/>
          <w:sz w:val="20"/>
          <w:szCs w:val="20"/>
          <w:lang w:eastAsia="en-US" w:bidi="ar-SA"/>
        </w:rPr>
        <w:t>.</w:t>
      </w:r>
    </w:p>
    <w:p w14:paraId="34E48895"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12.3.</w:t>
      </w:r>
      <w:r w:rsidRPr="00B9031A">
        <w:rPr>
          <w:rFonts w:ascii="Times New Roman" w:hAnsi="Times New Roman" w:cs="Times New Roman"/>
          <w:sz w:val="20"/>
          <w:szCs w:val="20"/>
        </w:rPr>
        <w:tab/>
        <w:t xml:space="preserve">  Сторона, получившая уведомление о нарушении каких-либо положений пункта 12.1. настоящего Контракта,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14:paraId="3E589931"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12.4.</w:t>
      </w:r>
      <w:r w:rsidRPr="00B9031A">
        <w:rPr>
          <w:rFonts w:ascii="Times New Roman" w:hAnsi="Times New Roman" w:cs="Times New Roman"/>
          <w:sz w:val="20"/>
          <w:szCs w:val="20"/>
        </w:rPr>
        <w:tab/>
        <w:t xml:space="preserve">  Стороны гарантируют осуществление надлежащего разбирательства по фактам нарушения положений пункта 12.1. настоящего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7F9B734"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12.5.</w:t>
      </w:r>
      <w:r w:rsidRPr="00B9031A">
        <w:rPr>
          <w:rFonts w:ascii="Times New Roman" w:hAnsi="Times New Roman" w:cs="Times New Roman"/>
          <w:sz w:val="20"/>
          <w:szCs w:val="20"/>
        </w:rPr>
        <w:tab/>
        <w:t>В случае подтверждения факта нарушения одной Стороной положений пункта 12.1. настоящего контракта и/или неполучения другой Стороной информации об итогах рассмотрения уведомления о нарушении в соответствии с пунктом 12.2. настоящего Контракта,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45 (сорок пять) календарных дней до даты прекращения действия настоящего Контракта.</w:t>
      </w:r>
    </w:p>
    <w:p w14:paraId="71F62DE3" w14:textId="77777777" w:rsidR="00EF48D8" w:rsidRPr="00B9031A" w:rsidRDefault="00EF48D8" w:rsidP="00A704DE">
      <w:pPr>
        <w:pStyle w:val="af6"/>
        <w:spacing w:after="0" w:line="240" w:lineRule="auto"/>
        <w:contextualSpacing/>
        <w:jc w:val="both"/>
        <w:rPr>
          <w:rFonts w:ascii="Times New Roman" w:hAnsi="Times New Roman" w:cs="Times New Roman"/>
          <w:spacing w:val="-4"/>
          <w:sz w:val="20"/>
          <w:szCs w:val="20"/>
        </w:rPr>
      </w:pPr>
    </w:p>
    <w:p w14:paraId="0C4B622B" w14:textId="77777777" w:rsidR="00EF48D8" w:rsidRPr="00B9031A" w:rsidRDefault="002A4A86" w:rsidP="00A704DE">
      <w:pPr>
        <w:pStyle w:val="af6"/>
        <w:numPr>
          <w:ilvl w:val="0"/>
          <w:numId w:val="4"/>
        </w:numPr>
        <w:spacing w:after="0" w:line="240" w:lineRule="auto"/>
        <w:contextualSpacing/>
        <w:jc w:val="center"/>
        <w:rPr>
          <w:rFonts w:ascii="Times New Roman" w:hAnsi="Times New Roman" w:cs="Times New Roman"/>
          <w:b/>
          <w:sz w:val="20"/>
          <w:szCs w:val="20"/>
        </w:rPr>
      </w:pPr>
      <w:r w:rsidRPr="00B9031A">
        <w:rPr>
          <w:rFonts w:ascii="Times New Roman" w:hAnsi="Times New Roman" w:cs="Times New Roman"/>
          <w:b/>
          <w:sz w:val="20"/>
          <w:szCs w:val="20"/>
        </w:rPr>
        <w:t>Прочие условия</w:t>
      </w:r>
    </w:p>
    <w:p w14:paraId="4301B31C"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 xml:space="preserve">13.1. </w:t>
      </w:r>
      <w:r w:rsidRPr="00B9031A">
        <w:rPr>
          <w:rFonts w:ascii="Times New Roman" w:hAnsi="Times New Roman" w:cs="Times New Roman"/>
          <w:b/>
          <w:sz w:val="20"/>
          <w:szCs w:val="20"/>
        </w:rPr>
        <w:tab/>
      </w:r>
      <w:r w:rsidRPr="00B9031A">
        <w:rPr>
          <w:rFonts w:ascii="Times New Roman" w:hAnsi="Times New Roman" w:cs="Times New Roman"/>
          <w:sz w:val="20"/>
          <w:szCs w:val="20"/>
        </w:rPr>
        <w:t>Во всем остальном, не предусмотренном настоящим Контрактом, стороны руководствуются действующим законодательством Российской Федерации.</w:t>
      </w:r>
    </w:p>
    <w:p w14:paraId="33410872"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13.2.</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14:paraId="60EDDDFF" w14:textId="77777777"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13.3.</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Право собственности на ТКО переходит к Региональному оператору с момента погрузки ТКО в мусоровоз.</w:t>
      </w:r>
    </w:p>
    <w:p w14:paraId="206A5EA6" w14:textId="0A4B90F4" w:rsidR="00EF48D8" w:rsidRPr="00B9031A" w:rsidRDefault="002A4A86" w:rsidP="00A704DE">
      <w:pPr>
        <w:pStyle w:val="af6"/>
        <w:spacing w:after="0" w:line="240" w:lineRule="auto"/>
        <w:contextualSpacing/>
        <w:jc w:val="both"/>
        <w:rPr>
          <w:rFonts w:ascii="Times New Roman" w:hAnsi="Times New Roman" w:cs="Times New Roman"/>
          <w:sz w:val="20"/>
          <w:szCs w:val="20"/>
        </w:rPr>
      </w:pPr>
      <w:r w:rsidRPr="00B9031A">
        <w:rPr>
          <w:rFonts w:ascii="Times New Roman" w:hAnsi="Times New Roman" w:cs="Times New Roman"/>
          <w:b/>
          <w:sz w:val="20"/>
          <w:szCs w:val="20"/>
        </w:rPr>
        <w:t>13.4.</w:t>
      </w:r>
      <w:r w:rsidRPr="00B9031A">
        <w:rPr>
          <w:rFonts w:ascii="Times New Roman" w:hAnsi="Times New Roman" w:cs="Times New Roman"/>
          <w:sz w:val="20"/>
          <w:szCs w:val="20"/>
        </w:rPr>
        <w:t xml:space="preserve"> </w:t>
      </w:r>
      <w:r w:rsidRPr="00B9031A">
        <w:rPr>
          <w:rFonts w:ascii="Times New Roman" w:hAnsi="Times New Roman" w:cs="Times New Roman"/>
          <w:sz w:val="20"/>
          <w:szCs w:val="20"/>
        </w:rPr>
        <w:tab/>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письмом на эл. почту, нарочно), позволяющим  подтвердить его получение.</w:t>
      </w:r>
      <w:r w:rsidR="006342B9" w:rsidRPr="006342B9">
        <w:t xml:space="preserve"> </w:t>
      </w:r>
      <w:r w:rsidR="006342B9" w:rsidRPr="006342B9">
        <w:rPr>
          <w:rFonts w:ascii="Times New Roman" w:hAnsi="Times New Roman" w:cs="Times New Roman"/>
          <w:sz w:val="20"/>
          <w:szCs w:val="20"/>
        </w:rPr>
        <w:t>Сторона, изменившая реквизиты и не уведомившая об этом другую сторону в установленный данным пунктом срок, не имеет права ссылаться на то, что предусмотренные настоящим договором и направленные ей предписания, уведомления, сообщения, акты и т.д. не получены и вследствие этого не исполнены.</w:t>
      </w:r>
    </w:p>
    <w:p w14:paraId="274D7AA1" w14:textId="77777777" w:rsidR="00255698" w:rsidRPr="00255698" w:rsidRDefault="00255698" w:rsidP="00255698">
      <w:pPr>
        <w:widowControl/>
        <w:suppressAutoHyphens w:val="0"/>
        <w:spacing w:after="0" w:line="240" w:lineRule="auto"/>
        <w:jc w:val="both"/>
        <w:rPr>
          <w:rFonts w:eastAsia="Arial Unicode MS" w:cs="Times New Roman"/>
          <w:color w:val="000000"/>
          <w:kern w:val="0"/>
          <w:sz w:val="20"/>
          <w:szCs w:val="20"/>
          <w:lang w:eastAsia="en-US" w:bidi="ru-RU"/>
        </w:rPr>
      </w:pPr>
      <w:r w:rsidRPr="00255698">
        <w:rPr>
          <w:rFonts w:eastAsia="Arial Unicode MS" w:cs="Times New Roman"/>
          <w:b/>
          <w:color w:val="000000"/>
          <w:kern w:val="0"/>
          <w:sz w:val="20"/>
          <w:szCs w:val="20"/>
          <w:lang w:eastAsia="en-US" w:bidi="ru-RU"/>
        </w:rPr>
        <w:t>13.5.</w:t>
      </w:r>
      <w:r w:rsidRPr="00255698">
        <w:rPr>
          <w:rFonts w:eastAsia="Arial Unicode MS" w:cs="Times New Roman"/>
          <w:color w:val="000000"/>
          <w:kern w:val="0"/>
          <w:sz w:val="20"/>
          <w:szCs w:val="20"/>
          <w:lang w:eastAsia="en-US" w:bidi="ru-RU"/>
        </w:rPr>
        <w:t xml:space="preserve"> Стороны пришли к соглашению о том, что вся переписка и иные юридически значимые сообщения, уведомления или документы, должны направляться Сторонами (друг другу) одним из нижеперечисленных способов: </w:t>
      </w:r>
    </w:p>
    <w:p w14:paraId="626641E9" w14:textId="77777777" w:rsidR="00255698" w:rsidRPr="00255698" w:rsidRDefault="00255698" w:rsidP="00255698">
      <w:pPr>
        <w:widowControl/>
        <w:suppressAutoHyphens w:val="0"/>
        <w:spacing w:after="0" w:line="240" w:lineRule="auto"/>
        <w:jc w:val="both"/>
        <w:rPr>
          <w:rFonts w:eastAsia="Arial Unicode MS" w:cs="Times New Roman"/>
          <w:color w:val="000000"/>
          <w:kern w:val="0"/>
          <w:sz w:val="20"/>
          <w:szCs w:val="20"/>
          <w:lang w:eastAsia="en-US" w:bidi="ru-RU"/>
        </w:rPr>
      </w:pPr>
      <w:r w:rsidRPr="00255698">
        <w:rPr>
          <w:rFonts w:eastAsia="Arial Unicode MS" w:cs="Times New Roman"/>
          <w:color w:val="000000"/>
          <w:kern w:val="0"/>
          <w:sz w:val="20"/>
          <w:szCs w:val="20"/>
          <w:lang w:eastAsia="en-US" w:bidi="ru-RU"/>
        </w:rPr>
        <w:t>- посредством электронного документооборота (СБИС);</w:t>
      </w:r>
    </w:p>
    <w:p w14:paraId="07FB762B" w14:textId="799CEB7A" w:rsidR="00255698" w:rsidRPr="00255698" w:rsidRDefault="00255698" w:rsidP="00255698">
      <w:pPr>
        <w:widowControl/>
        <w:suppressAutoHyphens w:val="0"/>
        <w:spacing w:after="0" w:line="240" w:lineRule="auto"/>
        <w:jc w:val="both"/>
        <w:rPr>
          <w:rFonts w:eastAsia="Arial Unicode MS" w:cs="Times New Roman"/>
          <w:color w:val="000000"/>
          <w:kern w:val="0"/>
          <w:sz w:val="20"/>
          <w:szCs w:val="20"/>
          <w:lang w:eastAsia="en-US" w:bidi="ru-RU"/>
        </w:rPr>
      </w:pPr>
      <w:r w:rsidRPr="00255698">
        <w:rPr>
          <w:rFonts w:eastAsia="Arial Unicode MS" w:cs="Times New Roman"/>
          <w:color w:val="000000"/>
          <w:kern w:val="0"/>
          <w:sz w:val="20"/>
          <w:szCs w:val="20"/>
          <w:lang w:eastAsia="en-US" w:bidi="ru-RU"/>
        </w:rPr>
        <w:t>- на электронный почтовый ящик (e-mail), указанный в Разделе 1</w:t>
      </w:r>
      <w:r w:rsidR="007F3687">
        <w:rPr>
          <w:rFonts w:eastAsia="Arial Unicode MS" w:cs="Times New Roman"/>
          <w:color w:val="000000"/>
          <w:kern w:val="0"/>
          <w:sz w:val="20"/>
          <w:szCs w:val="20"/>
          <w:lang w:eastAsia="en-US" w:bidi="ru-RU"/>
        </w:rPr>
        <w:t>4</w:t>
      </w:r>
      <w:r w:rsidRPr="00255698">
        <w:rPr>
          <w:rFonts w:eastAsia="Arial Unicode MS" w:cs="Times New Roman"/>
          <w:color w:val="000000"/>
          <w:kern w:val="0"/>
          <w:sz w:val="20"/>
          <w:szCs w:val="20"/>
          <w:lang w:eastAsia="en-US" w:bidi="ru-RU"/>
        </w:rPr>
        <w:t>. «Реквизиты сторон» настоящего договора – при этом подтверждением такого направления является сохраненная отправившей стороной в ее электронном почтовом ящике скан-копия документа (сообщения)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Стороной - отправителем;</w:t>
      </w:r>
    </w:p>
    <w:p w14:paraId="54F10006" w14:textId="77777777" w:rsidR="00255698" w:rsidRPr="00255698" w:rsidRDefault="00255698" w:rsidP="00255698">
      <w:pPr>
        <w:widowControl/>
        <w:suppressAutoHyphens w:val="0"/>
        <w:spacing w:after="0" w:line="240" w:lineRule="auto"/>
        <w:jc w:val="both"/>
        <w:rPr>
          <w:rFonts w:eastAsia="Arial Unicode MS" w:cs="Times New Roman"/>
          <w:color w:val="000000"/>
          <w:kern w:val="0"/>
          <w:sz w:val="20"/>
          <w:szCs w:val="20"/>
          <w:lang w:eastAsia="en-US" w:bidi="ru-RU"/>
        </w:rPr>
      </w:pPr>
      <w:r w:rsidRPr="00255698">
        <w:rPr>
          <w:rFonts w:eastAsia="Arial Unicode MS" w:cs="Times New Roman"/>
          <w:color w:val="000000"/>
          <w:kern w:val="0"/>
          <w:sz w:val="20"/>
          <w:szCs w:val="20"/>
          <w:lang w:eastAsia="en-US" w:bidi="ru-RU"/>
        </w:rPr>
        <w:lastRenderedPageBreak/>
        <w:t>- заказным письмом по адресу местонахождения Стороны;</w:t>
      </w:r>
    </w:p>
    <w:p w14:paraId="3C9ACD0F" w14:textId="77777777" w:rsidR="00255698" w:rsidRPr="00255698" w:rsidRDefault="00255698" w:rsidP="00255698">
      <w:pPr>
        <w:widowControl/>
        <w:suppressAutoHyphens w:val="0"/>
        <w:spacing w:after="0" w:line="240" w:lineRule="auto"/>
        <w:jc w:val="both"/>
        <w:rPr>
          <w:rFonts w:eastAsia="Arial Unicode MS" w:cs="Times New Roman"/>
          <w:color w:val="000000"/>
          <w:kern w:val="0"/>
          <w:sz w:val="20"/>
          <w:szCs w:val="20"/>
          <w:lang w:eastAsia="en-US" w:bidi="ru-RU"/>
        </w:rPr>
      </w:pPr>
      <w:r w:rsidRPr="00255698">
        <w:rPr>
          <w:rFonts w:eastAsia="Arial Unicode MS" w:cs="Times New Roman"/>
          <w:color w:val="000000"/>
          <w:kern w:val="0"/>
          <w:sz w:val="20"/>
          <w:szCs w:val="20"/>
          <w:lang w:eastAsia="en-US" w:bidi="ru-RU"/>
        </w:rPr>
        <w:t>- передача лично Стороне или ее уполномоченному представителю под роспись либо по передаточному акту.</w:t>
      </w:r>
    </w:p>
    <w:p w14:paraId="19B97AFD" w14:textId="50C49112" w:rsidR="00255698" w:rsidRPr="00255698" w:rsidRDefault="00255698" w:rsidP="00255698">
      <w:pPr>
        <w:widowControl/>
        <w:suppressAutoHyphens w:val="0"/>
        <w:spacing w:after="0" w:line="240" w:lineRule="auto"/>
        <w:jc w:val="both"/>
        <w:rPr>
          <w:rFonts w:eastAsia="Arial Unicode MS" w:cs="Times New Roman"/>
          <w:color w:val="000000"/>
          <w:kern w:val="0"/>
          <w:sz w:val="20"/>
          <w:szCs w:val="20"/>
          <w:lang w:eastAsia="en-US" w:bidi="ru-RU"/>
        </w:rPr>
      </w:pPr>
      <w:r w:rsidRPr="00255698">
        <w:rPr>
          <w:rFonts w:eastAsia="Arial Unicode MS" w:cs="Times New Roman"/>
          <w:b/>
          <w:bCs/>
          <w:color w:val="000000"/>
          <w:kern w:val="0"/>
          <w:sz w:val="20"/>
          <w:szCs w:val="20"/>
          <w:lang w:eastAsia="en-US" w:bidi="ru-RU"/>
        </w:rPr>
        <w:t>13.6.</w:t>
      </w:r>
      <w:r w:rsidRPr="00255698">
        <w:rPr>
          <w:rFonts w:eastAsia="Arial Unicode MS" w:cs="Times New Roman"/>
          <w:color w:val="000000"/>
          <w:kern w:val="0"/>
          <w:sz w:val="20"/>
          <w:szCs w:val="20"/>
          <w:lang w:eastAsia="en-US" w:bidi="ru-RU"/>
        </w:rPr>
        <w:t xml:space="preserve"> Договор, его дополнения и изменения, УПД, счета, представленные с использованием средств факсимильной и электронной связи, позволяющим идентифицировать отправителя и дату отправления, имеют юридическую силу, с последующим обязательным подтверждением оригиналами. </w:t>
      </w:r>
      <w:r w:rsidR="00B61A7C" w:rsidRPr="00B61A7C">
        <w:rPr>
          <w:rFonts w:cs="Times New Roman"/>
          <w:bCs/>
          <w:sz w:val="20"/>
          <w:szCs w:val="20"/>
        </w:rPr>
        <w:t>При использовании электронного документооборота (СБИС) дополнительный обмен оригиналами не требуется.</w:t>
      </w:r>
    </w:p>
    <w:p w14:paraId="7BAFFAC6" w14:textId="77777777" w:rsidR="00255698" w:rsidRPr="00255698" w:rsidRDefault="00255698" w:rsidP="00255698">
      <w:pPr>
        <w:widowControl/>
        <w:suppressAutoHyphens w:val="0"/>
        <w:spacing w:after="0" w:line="240" w:lineRule="auto"/>
        <w:jc w:val="both"/>
        <w:rPr>
          <w:rFonts w:eastAsia="Calibri" w:cs="Times New Roman"/>
          <w:kern w:val="0"/>
          <w:sz w:val="20"/>
          <w:szCs w:val="20"/>
          <w:lang w:eastAsia="en-US" w:bidi="ar-SA"/>
        </w:rPr>
      </w:pPr>
      <w:r w:rsidRPr="00255698">
        <w:rPr>
          <w:rFonts w:eastAsia="Calibri" w:cs="Times New Roman"/>
          <w:b/>
          <w:kern w:val="0"/>
          <w:sz w:val="20"/>
          <w:szCs w:val="20"/>
          <w:lang w:eastAsia="en-US" w:bidi="ar-SA"/>
        </w:rPr>
        <w:t>13.7.</w:t>
      </w:r>
      <w:r w:rsidRPr="00255698">
        <w:rPr>
          <w:rFonts w:eastAsia="Calibri" w:cs="Times New Roman"/>
          <w:kern w:val="0"/>
          <w:sz w:val="20"/>
          <w:szCs w:val="20"/>
          <w:lang w:eastAsia="en-US" w:bidi="ar-SA"/>
        </w:rPr>
        <w:t xml:space="preserve"> </w:t>
      </w:r>
      <w:r w:rsidRPr="00255698">
        <w:rPr>
          <w:rFonts w:eastAsia="Calibri" w:cs="Times New Roman"/>
          <w:kern w:val="0"/>
          <w:sz w:val="20"/>
          <w:szCs w:val="20"/>
          <w:lang w:eastAsia="en-US" w:bidi="ar-SA"/>
        </w:rPr>
        <w:tab/>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9">
        <w:r w:rsidRPr="00255698">
          <w:rPr>
            <w:rFonts w:eastAsia="Calibri" w:cs="Times New Roman"/>
            <w:kern w:val="0"/>
            <w:sz w:val="20"/>
            <w:szCs w:val="20"/>
            <w:lang w:eastAsia="en-US" w:bidi="ar-SA"/>
          </w:rPr>
          <w:t>закона</w:t>
        </w:r>
      </w:hyperlink>
      <w:r w:rsidRPr="00255698">
        <w:rPr>
          <w:rFonts w:eastAsia="Calibri" w:cs="Times New Roman"/>
          <w:kern w:val="0"/>
          <w:sz w:val="20"/>
          <w:szCs w:val="20"/>
          <w:lang w:eastAsia="en-US" w:bidi="ar-SA"/>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293466FB" w14:textId="77777777" w:rsidR="00255698" w:rsidRPr="00255698" w:rsidRDefault="00255698" w:rsidP="00255698">
      <w:pPr>
        <w:widowControl/>
        <w:suppressAutoHyphens w:val="0"/>
        <w:spacing w:after="0" w:line="240" w:lineRule="auto"/>
        <w:jc w:val="both"/>
        <w:rPr>
          <w:rFonts w:eastAsia="Calibri" w:cs="Times New Roman"/>
          <w:kern w:val="0"/>
          <w:sz w:val="20"/>
          <w:szCs w:val="20"/>
          <w:lang w:eastAsia="en-US" w:bidi="ar-SA"/>
        </w:rPr>
      </w:pPr>
      <w:r w:rsidRPr="00255698">
        <w:rPr>
          <w:rFonts w:eastAsia="Calibri" w:cs="Times New Roman"/>
          <w:b/>
          <w:kern w:val="0"/>
          <w:sz w:val="20"/>
          <w:szCs w:val="20"/>
          <w:lang w:eastAsia="en-US" w:bidi="ar-SA"/>
        </w:rPr>
        <w:t>13.8.</w:t>
      </w:r>
      <w:r w:rsidRPr="00255698">
        <w:rPr>
          <w:rFonts w:eastAsia="Calibri" w:cs="Times New Roman"/>
          <w:kern w:val="0"/>
          <w:sz w:val="20"/>
          <w:szCs w:val="20"/>
          <w:lang w:eastAsia="en-US" w:bidi="ar-SA"/>
        </w:rPr>
        <w:t xml:space="preserve"> </w:t>
      </w:r>
      <w:r w:rsidRPr="00255698">
        <w:rPr>
          <w:rFonts w:eastAsia="Calibri" w:cs="Times New Roman"/>
          <w:kern w:val="0"/>
          <w:sz w:val="20"/>
          <w:szCs w:val="20"/>
          <w:lang w:eastAsia="en-US" w:bidi="ar-SA"/>
        </w:rPr>
        <w:tab/>
        <w:t>Настоящий Контракт составлен в 2 (двух) экземплярах, имеющих равную юридическую силу, по одному экземпляру для каждой из Сторон.</w:t>
      </w:r>
    </w:p>
    <w:p w14:paraId="6804ADBE" w14:textId="77777777" w:rsidR="00255698" w:rsidRDefault="00255698" w:rsidP="00A704DE">
      <w:pPr>
        <w:pStyle w:val="af5"/>
        <w:tabs>
          <w:tab w:val="left" w:pos="1319"/>
        </w:tabs>
        <w:spacing w:after="0" w:line="240" w:lineRule="auto"/>
        <w:ind w:left="-284" w:right="112" w:firstLine="284"/>
        <w:jc w:val="both"/>
        <w:rPr>
          <w:rFonts w:ascii="Times New Roman" w:eastAsia="Calibri" w:hAnsi="Times New Roman" w:cs="Times New Roman"/>
          <w:b/>
          <w:color w:val="auto"/>
          <w:sz w:val="20"/>
          <w:szCs w:val="20"/>
          <w:lang w:eastAsia="en-US" w:bidi="ar-SA"/>
        </w:rPr>
      </w:pPr>
    </w:p>
    <w:p w14:paraId="7EDFEA33" w14:textId="179FC992" w:rsidR="00EF48D8" w:rsidRPr="00B9031A" w:rsidRDefault="002A4A86" w:rsidP="00A704DE">
      <w:pPr>
        <w:pStyle w:val="af5"/>
        <w:tabs>
          <w:tab w:val="left" w:pos="1319"/>
        </w:tabs>
        <w:spacing w:after="0" w:line="240" w:lineRule="auto"/>
        <w:ind w:left="-284" w:right="112" w:firstLine="284"/>
        <w:jc w:val="both"/>
        <w:rPr>
          <w:rFonts w:ascii="Times New Roman" w:eastAsia="Calibri" w:hAnsi="Times New Roman" w:cs="Times New Roman"/>
          <w:b/>
          <w:color w:val="auto"/>
          <w:sz w:val="20"/>
          <w:szCs w:val="20"/>
          <w:lang w:eastAsia="en-US" w:bidi="ar-SA"/>
        </w:rPr>
      </w:pPr>
      <w:r w:rsidRPr="00B9031A">
        <w:rPr>
          <w:rFonts w:ascii="Times New Roman" w:eastAsia="Calibri" w:hAnsi="Times New Roman" w:cs="Times New Roman"/>
          <w:b/>
          <w:color w:val="auto"/>
          <w:sz w:val="20"/>
          <w:szCs w:val="20"/>
          <w:lang w:eastAsia="en-US" w:bidi="ar-SA"/>
        </w:rPr>
        <w:t>Приложение:</w:t>
      </w:r>
    </w:p>
    <w:p w14:paraId="6F28920C" w14:textId="77777777" w:rsidR="00EF48D8" w:rsidRPr="00B9031A" w:rsidRDefault="002A4A86" w:rsidP="00A704DE">
      <w:pPr>
        <w:pStyle w:val="af5"/>
        <w:tabs>
          <w:tab w:val="left" w:pos="1319"/>
        </w:tabs>
        <w:spacing w:after="0" w:line="240" w:lineRule="auto"/>
        <w:ind w:left="-284" w:right="112" w:firstLine="284"/>
        <w:jc w:val="both"/>
        <w:rPr>
          <w:rFonts w:ascii="Times New Roman" w:eastAsia="Calibri" w:hAnsi="Times New Roman" w:cs="Times New Roman"/>
          <w:sz w:val="20"/>
          <w:szCs w:val="20"/>
          <w:lang w:eastAsia="en-US" w:bidi="ar-SA"/>
        </w:rPr>
      </w:pPr>
      <w:r w:rsidRPr="00B9031A">
        <w:rPr>
          <w:rFonts w:ascii="Times New Roman" w:eastAsia="Calibri" w:hAnsi="Times New Roman" w:cs="Times New Roman"/>
          <w:sz w:val="20"/>
          <w:szCs w:val="20"/>
        </w:rPr>
        <w:t xml:space="preserve">№ 1 – Перечень мест расположения контейнерных площадок и график оказания услуг; </w:t>
      </w:r>
    </w:p>
    <w:p w14:paraId="0277C961" w14:textId="77777777" w:rsidR="00376E28" w:rsidRPr="00B9031A" w:rsidRDefault="002A4A86" w:rsidP="00A704DE">
      <w:pPr>
        <w:pStyle w:val="af5"/>
        <w:tabs>
          <w:tab w:val="left" w:pos="1319"/>
        </w:tabs>
        <w:spacing w:after="0" w:line="240" w:lineRule="auto"/>
        <w:ind w:left="-284" w:right="112" w:firstLine="284"/>
        <w:jc w:val="both"/>
        <w:rPr>
          <w:rFonts w:ascii="Times New Roman" w:eastAsia="Calibri" w:hAnsi="Times New Roman" w:cs="Times New Roman"/>
          <w:sz w:val="20"/>
          <w:szCs w:val="20"/>
        </w:rPr>
      </w:pPr>
      <w:r w:rsidRPr="00B9031A">
        <w:rPr>
          <w:rFonts w:ascii="Times New Roman" w:eastAsia="Calibri" w:hAnsi="Times New Roman" w:cs="Times New Roman"/>
          <w:sz w:val="20"/>
          <w:szCs w:val="20"/>
        </w:rPr>
        <w:t>№ 2 - Перечень твердых коммунальных отходов.</w:t>
      </w:r>
    </w:p>
    <w:p w14:paraId="48753AD2" w14:textId="77777777" w:rsidR="00EF48D8" w:rsidRPr="00B9031A" w:rsidRDefault="00EF48D8" w:rsidP="00A704DE">
      <w:pPr>
        <w:pStyle w:val="af5"/>
        <w:tabs>
          <w:tab w:val="left" w:pos="1319"/>
        </w:tabs>
        <w:spacing w:after="0" w:line="240" w:lineRule="auto"/>
        <w:ind w:left="-284" w:right="112" w:firstLine="284"/>
        <w:jc w:val="both"/>
        <w:rPr>
          <w:rFonts w:ascii="Times New Roman" w:hAnsi="Times New Roman" w:cs="Times New Roman"/>
          <w:b/>
          <w:sz w:val="20"/>
          <w:szCs w:val="20"/>
        </w:rPr>
      </w:pPr>
    </w:p>
    <w:p w14:paraId="545E670D" w14:textId="6FE1C121" w:rsidR="00EF48D8" w:rsidRDefault="002A4A86" w:rsidP="00A704DE">
      <w:pPr>
        <w:pStyle w:val="af5"/>
        <w:spacing w:after="0" w:line="240" w:lineRule="auto"/>
        <w:ind w:left="0"/>
        <w:jc w:val="center"/>
        <w:outlineLvl w:val="0"/>
        <w:rPr>
          <w:rFonts w:ascii="Times New Roman" w:hAnsi="Times New Roman" w:cs="Times New Roman"/>
          <w:b/>
          <w:sz w:val="20"/>
          <w:szCs w:val="20"/>
        </w:rPr>
      </w:pPr>
      <w:r w:rsidRPr="00B9031A">
        <w:rPr>
          <w:rFonts w:ascii="Times New Roman" w:hAnsi="Times New Roman" w:cs="Times New Roman"/>
          <w:b/>
          <w:sz w:val="20"/>
          <w:szCs w:val="20"/>
        </w:rPr>
        <w:t>14. Реквизиты сторон</w:t>
      </w:r>
    </w:p>
    <w:p w14:paraId="42BB04DA" w14:textId="1BB5EE66" w:rsidR="00A47D63" w:rsidRDefault="00A47D63" w:rsidP="00A704DE">
      <w:pPr>
        <w:pStyle w:val="af5"/>
        <w:spacing w:after="0" w:line="240" w:lineRule="auto"/>
        <w:ind w:left="0"/>
        <w:jc w:val="center"/>
        <w:outlineLvl w:val="0"/>
        <w:rPr>
          <w:rFonts w:ascii="Times New Roman" w:hAnsi="Times New Roman" w:cs="Times New Roman"/>
          <w:b/>
          <w:sz w:val="20"/>
          <w:szCs w:val="20"/>
        </w:rPr>
      </w:pPr>
    </w:p>
    <w:tbl>
      <w:tblPr>
        <w:tblStyle w:val="af8"/>
        <w:tblW w:w="0" w:type="auto"/>
        <w:tblLook w:val="04A0" w:firstRow="1" w:lastRow="0" w:firstColumn="1" w:lastColumn="0" w:noHBand="0" w:noVBand="1"/>
      </w:tblPr>
      <w:tblGrid>
        <w:gridCol w:w="5101"/>
        <w:gridCol w:w="5094"/>
      </w:tblGrid>
      <w:tr w:rsidR="00A47D63" w:rsidRPr="00347BC3" w14:paraId="1A8D3783" w14:textId="77777777" w:rsidTr="00E85487">
        <w:trPr>
          <w:trHeight w:val="5325"/>
        </w:trPr>
        <w:tc>
          <w:tcPr>
            <w:tcW w:w="5154" w:type="dxa"/>
          </w:tcPr>
          <w:p w14:paraId="2D7970EB" w14:textId="77777777" w:rsidR="00A47D63" w:rsidRPr="00347BC3" w:rsidRDefault="00A47D63" w:rsidP="00E85487">
            <w:pPr>
              <w:jc w:val="center"/>
              <w:rPr>
                <w:sz w:val="21"/>
                <w:szCs w:val="21"/>
              </w:rPr>
            </w:pPr>
            <w:r w:rsidRPr="00347BC3">
              <w:rPr>
                <w:b/>
                <w:bCs/>
                <w:sz w:val="21"/>
                <w:szCs w:val="21"/>
              </w:rPr>
              <w:t>Региональный оператор:</w:t>
            </w:r>
          </w:p>
          <w:p w14:paraId="26EDA3C4" w14:textId="77777777" w:rsidR="00A47D63" w:rsidRPr="00347BC3" w:rsidRDefault="00A47D63" w:rsidP="00E85487">
            <w:pPr>
              <w:rPr>
                <w:sz w:val="21"/>
                <w:szCs w:val="21"/>
              </w:rPr>
            </w:pPr>
            <w:r w:rsidRPr="00347BC3">
              <w:rPr>
                <w:sz w:val="21"/>
                <w:szCs w:val="21"/>
              </w:rPr>
              <w:t>ООО «РК»</w:t>
            </w:r>
          </w:p>
          <w:p w14:paraId="05B0591E" w14:textId="77777777" w:rsidR="00A47D63" w:rsidRDefault="00A47D63" w:rsidP="00E85487">
            <w:pPr>
              <w:rPr>
                <w:sz w:val="21"/>
                <w:szCs w:val="21"/>
              </w:rPr>
            </w:pPr>
          </w:p>
          <w:p w14:paraId="59578F3E" w14:textId="77777777" w:rsidR="00A47D63" w:rsidRPr="00347BC3" w:rsidRDefault="00A47D63" w:rsidP="00E85487">
            <w:pPr>
              <w:rPr>
                <w:sz w:val="21"/>
                <w:szCs w:val="21"/>
              </w:rPr>
            </w:pPr>
            <w:r w:rsidRPr="00347BC3">
              <w:rPr>
                <w:sz w:val="21"/>
                <w:szCs w:val="21"/>
              </w:rPr>
              <w:t xml:space="preserve">ИНН/КПП 2461225916/245401001 </w:t>
            </w:r>
          </w:p>
          <w:p w14:paraId="0F1F11F9" w14:textId="77777777" w:rsidR="00A47D63" w:rsidRPr="00347BC3" w:rsidRDefault="00A47D63" w:rsidP="00E85487">
            <w:pPr>
              <w:rPr>
                <w:sz w:val="21"/>
                <w:szCs w:val="21"/>
              </w:rPr>
            </w:pPr>
            <w:r w:rsidRPr="00347BC3">
              <w:rPr>
                <w:sz w:val="21"/>
                <w:szCs w:val="21"/>
              </w:rPr>
              <w:t>ОГРН 1142468022223</w:t>
            </w:r>
          </w:p>
          <w:p w14:paraId="360125C5" w14:textId="77777777" w:rsidR="00A47D63" w:rsidRPr="00347BC3" w:rsidRDefault="00A47D63" w:rsidP="00E85487">
            <w:pPr>
              <w:rPr>
                <w:sz w:val="21"/>
                <w:szCs w:val="21"/>
              </w:rPr>
            </w:pPr>
            <w:r w:rsidRPr="00347BC3">
              <w:rPr>
                <w:sz w:val="21"/>
                <w:szCs w:val="21"/>
              </w:rPr>
              <w:t>Юридический и почтовый адрес: 660018, Красноярский край, г. Красноярск, ул. Куйбышева, д. 93, оф. 124</w:t>
            </w:r>
          </w:p>
          <w:p w14:paraId="6512C5C4" w14:textId="77777777" w:rsidR="00A47D63" w:rsidRPr="00347BC3" w:rsidRDefault="00A47D63" w:rsidP="00E85487">
            <w:pPr>
              <w:rPr>
                <w:sz w:val="21"/>
                <w:szCs w:val="21"/>
              </w:rPr>
            </w:pPr>
            <w:r w:rsidRPr="00347BC3">
              <w:rPr>
                <w:sz w:val="21"/>
                <w:szCs w:val="21"/>
              </w:rPr>
              <w:t xml:space="preserve">Банковские реквизиты: </w:t>
            </w:r>
          </w:p>
          <w:p w14:paraId="1C39C9D2" w14:textId="77777777" w:rsidR="00A47D63" w:rsidRPr="00347BC3" w:rsidRDefault="00A47D63" w:rsidP="00E85487">
            <w:pPr>
              <w:rPr>
                <w:sz w:val="21"/>
                <w:szCs w:val="21"/>
              </w:rPr>
            </w:pPr>
            <w:r w:rsidRPr="00347BC3">
              <w:rPr>
                <w:sz w:val="21"/>
                <w:szCs w:val="21"/>
              </w:rPr>
              <w:t xml:space="preserve">р/с 40702810331000096443 </w:t>
            </w:r>
          </w:p>
          <w:p w14:paraId="70003A0E" w14:textId="77777777" w:rsidR="00A47D63" w:rsidRPr="00347BC3" w:rsidRDefault="00A47D63" w:rsidP="00E85487">
            <w:pPr>
              <w:rPr>
                <w:sz w:val="21"/>
                <w:szCs w:val="21"/>
              </w:rPr>
            </w:pPr>
            <w:r w:rsidRPr="00347BC3">
              <w:rPr>
                <w:sz w:val="21"/>
                <w:szCs w:val="21"/>
              </w:rPr>
              <w:t xml:space="preserve">Красноярское отделение № 8646 ПАО Сбербанк </w:t>
            </w:r>
          </w:p>
          <w:p w14:paraId="53C010D6" w14:textId="77777777" w:rsidR="00A47D63" w:rsidRPr="00347BC3" w:rsidRDefault="00A47D63" w:rsidP="00E85487">
            <w:pPr>
              <w:rPr>
                <w:sz w:val="21"/>
                <w:szCs w:val="21"/>
              </w:rPr>
            </w:pPr>
            <w:r w:rsidRPr="00347BC3">
              <w:rPr>
                <w:sz w:val="21"/>
                <w:szCs w:val="21"/>
              </w:rPr>
              <w:t xml:space="preserve">к/с 30101810800000000627 </w:t>
            </w:r>
          </w:p>
          <w:p w14:paraId="0A52D55C" w14:textId="77777777" w:rsidR="00A47D63" w:rsidRPr="00347BC3" w:rsidRDefault="00A47D63" w:rsidP="00E85487">
            <w:pPr>
              <w:rPr>
                <w:sz w:val="21"/>
                <w:szCs w:val="21"/>
              </w:rPr>
            </w:pPr>
            <w:r w:rsidRPr="00347BC3">
              <w:rPr>
                <w:sz w:val="21"/>
                <w:szCs w:val="21"/>
              </w:rPr>
              <w:t>БИК 040407627</w:t>
            </w:r>
          </w:p>
          <w:p w14:paraId="26CFE851" w14:textId="77777777" w:rsidR="00A47D63" w:rsidRPr="00347BC3" w:rsidRDefault="00A47D63" w:rsidP="00E85487">
            <w:pPr>
              <w:rPr>
                <w:sz w:val="21"/>
                <w:szCs w:val="21"/>
              </w:rPr>
            </w:pPr>
            <w:r w:rsidRPr="00347BC3">
              <w:rPr>
                <w:sz w:val="21"/>
                <w:szCs w:val="21"/>
              </w:rPr>
              <w:t xml:space="preserve">Тел.: +7 (391) 219-35-76/ +7 (391) 290-24-24 </w:t>
            </w:r>
          </w:p>
          <w:p w14:paraId="11102041" w14:textId="77777777" w:rsidR="00A47D63" w:rsidRPr="00347BC3" w:rsidRDefault="00A47D63" w:rsidP="00E85487">
            <w:pPr>
              <w:rPr>
                <w:sz w:val="21"/>
                <w:szCs w:val="21"/>
              </w:rPr>
            </w:pPr>
            <w:r w:rsidRPr="00347BC3">
              <w:rPr>
                <w:sz w:val="21"/>
                <w:szCs w:val="21"/>
                <w:lang w:val="en-US"/>
              </w:rPr>
              <w:t>E</w:t>
            </w:r>
            <w:r w:rsidRPr="00347BC3">
              <w:rPr>
                <w:sz w:val="21"/>
                <w:szCs w:val="21"/>
              </w:rPr>
              <w:t>-</w:t>
            </w:r>
            <w:r w:rsidRPr="00347BC3">
              <w:rPr>
                <w:sz w:val="21"/>
                <w:szCs w:val="21"/>
                <w:lang w:val="en-US"/>
              </w:rPr>
              <w:t>mail</w:t>
            </w:r>
            <w:r w:rsidRPr="00347BC3">
              <w:rPr>
                <w:sz w:val="21"/>
                <w:szCs w:val="21"/>
              </w:rPr>
              <w:t xml:space="preserve">: </w:t>
            </w:r>
            <w:r w:rsidRPr="00347BC3">
              <w:rPr>
                <w:sz w:val="21"/>
                <w:szCs w:val="21"/>
                <w:lang w:val="en-US"/>
              </w:rPr>
              <w:t>info</w:t>
            </w:r>
            <w:r w:rsidRPr="00347BC3">
              <w:rPr>
                <w:sz w:val="21"/>
                <w:szCs w:val="21"/>
              </w:rPr>
              <w:t>@рк24.рф</w:t>
            </w:r>
          </w:p>
          <w:p w14:paraId="32B21343" w14:textId="77777777" w:rsidR="00A47D63" w:rsidRPr="00347BC3" w:rsidRDefault="00A47D63" w:rsidP="00E85487">
            <w:pPr>
              <w:rPr>
                <w:sz w:val="21"/>
                <w:szCs w:val="21"/>
              </w:rPr>
            </w:pPr>
          </w:p>
          <w:p w14:paraId="3F32A8EB" w14:textId="77777777" w:rsidR="00A47D63" w:rsidRDefault="00A47D63" w:rsidP="00E85487">
            <w:pPr>
              <w:rPr>
                <w:sz w:val="21"/>
                <w:szCs w:val="21"/>
              </w:rPr>
            </w:pPr>
          </w:p>
          <w:p w14:paraId="15871385" w14:textId="77777777" w:rsidR="00A47D63" w:rsidRPr="00347BC3" w:rsidRDefault="00A47D63" w:rsidP="00E85487">
            <w:pPr>
              <w:rPr>
                <w:sz w:val="21"/>
                <w:szCs w:val="21"/>
              </w:rPr>
            </w:pPr>
          </w:p>
          <w:p w14:paraId="7A04881D" w14:textId="77777777" w:rsidR="00A47D63" w:rsidRPr="00347BC3" w:rsidRDefault="00A47D63" w:rsidP="00E85487">
            <w:pPr>
              <w:rPr>
                <w:sz w:val="21"/>
                <w:szCs w:val="21"/>
              </w:rPr>
            </w:pPr>
            <w:r w:rsidRPr="00347BC3">
              <w:rPr>
                <w:sz w:val="21"/>
                <w:szCs w:val="21"/>
              </w:rPr>
              <w:t>Директор</w:t>
            </w:r>
          </w:p>
          <w:p w14:paraId="1AE6C696" w14:textId="77777777" w:rsidR="00A47D63" w:rsidRPr="00347BC3" w:rsidRDefault="00A47D63" w:rsidP="00E85487">
            <w:pPr>
              <w:rPr>
                <w:sz w:val="21"/>
                <w:szCs w:val="21"/>
              </w:rPr>
            </w:pPr>
          </w:p>
          <w:p w14:paraId="225D1A52" w14:textId="77777777" w:rsidR="00A47D63" w:rsidRPr="00347BC3" w:rsidRDefault="00A47D63" w:rsidP="00E85487">
            <w:pPr>
              <w:rPr>
                <w:sz w:val="21"/>
                <w:szCs w:val="21"/>
              </w:rPr>
            </w:pPr>
            <w:r w:rsidRPr="00347BC3">
              <w:rPr>
                <w:sz w:val="21"/>
                <w:szCs w:val="21"/>
              </w:rPr>
              <w:t>_________________________________/ Т.А. Иванова</w:t>
            </w:r>
          </w:p>
          <w:p w14:paraId="68C78D9C" w14:textId="77777777" w:rsidR="00A47D63" w:rsidRPr="00347BC3" w:rsidRDefault="00A47D63" w:rsidP="00E85487">
            <w:pPr>
              <w:rPr>
                <w:sz w:val="21"/>
                <w:szCs w:val="21"/>
              </w:rPr>
            </w:pPr>
            <w:r w:rsidRPr="00347BC3">
              <w:rPr>
                <w:sz w:val="21"/>
                <w:szCs w:val="21"/>
              </w:rPr>
              <w:t>М.П.</w:t>
            </w:r>
          </w:p>
        </w:tc>
        <w:tc>
          <w:tcPr>
            <w:tcW w:w="5154" w:type="dxa"/>
          </w:tcPr>
          <w:p w14:paraId="4A9080FF" w14:textId="77777777" w:rsidR="00A47D63" w:rsidRPr="00347BC3" w:rsidRDefault="00A47D63" w:rsidP="00E85487">
            <w:pPr>
              <w:jc w:val="center"/>
              <w:rPr>
                <w:sz w:val="21"/>
                <w:szCs w:val="21"/>
              </w:rPr>
            </w:pPr>
            <w:r w:rsidRPr="00347BC3">
              <w:rPr>
                <w:b/>
                <w:bCs/>
                <w:sz w:val="21"/>
                <w:szCs w:val="21"/>
              </w:rPr>
              <w:t>Потребитель:</w:t>
            </w:r>
          </w:p>
          <w:p w14:paraId="46F4F45A" w14:textId="77777777" w:rsidR="00B7134C" w:rsidRPr="008B7C71" w:rsidRDefault="00B7134C" w:rsidP="00B7134C">
            <w:pPr>
              <w:widowControl/>
              <w:tabs>
                <w:tab w:val="center" w:pos="4181"/>
              </w:tabs>
              <w:contextualSpacing/>
              <w:jc w:val="both"/>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__________</w:t>
            </w:r>
          </w:p>
          <w:p w14:paraId="3E4EFA3C" w14:textId="77777777" w:rsidR="00B7134C" w:rsidRPr="008B7C71" w:rsidRDefault="00B7134C" w:rsidP="00B7134C">
            <w:pPr>
              <w:widowControl/>
              <w:tabs>
                <w:tab w:val="center" w:pos="4181"/>
              </w:tabs>
              <w:contextualSpacing/>
              <w:jc w:val="both"/>
              <w:rPr>
                <w:rFonts w:eastAsia="Times New Roman" w:cs="Times New Roman"/>
                <w:kern w:val="0"/>
                <w:sz w:val="21"/>
                <w:szCs w:val="21"/>
                <w:highlight w:val="yellow"/>
                <w:lang w:eastAsia="en-US" w:bidi="ar-SA"/>
              </w:rPr>
            </w:pPr>
          </w:p>
          <w:p w14:paraId="76E2ABF5" w14:textId="77777777" w:rsidR="00B7134C" w:rsidRPr="008B7C71" w:rsidRDefault="00B7134C" w:rsidP="00B7134C">
            <w:pPr>
              <w:widowControl/>
              <w:tabs>
                <w:tab w:val="center" w:pos="4181"/>
              </w:tabs>
              <w:contextualSpacing/>
              <w:jc w:val="both"/>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ИНН/КПП ______________________</w:t>
            </w:r>
          </w:p>
          <w:p w14:paraId="70EBBFE0" w14:textId="77777777" w:rsidR="00B7134C" w:rsidRPr="008B7C71" w:rsidRDefault="00B7134C" w:rsidP="00B7134C">
            <w:pPr>
              <w:widowControl/>
              <w:tabs>
                <w:tab w:val="center" w:pos="4181"/>
              </w:tabs>
              <w:contextualSpacing/>
              <w:jc w:val="both"/>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Юридический адрес:</w:t>
            </w:r>
          </w:p>
          <w:p w14:paraId="1F2CE78B" w14:textId="77777777" w:rsidR="00B7134C" w:rsidRPr="008B7C71" w:rsidRDefault="00B7134C" w:rsidP="00B7134C">
            <w:pPr>
              <w:widowControl/>
              <w:tabs>
                <w:tab w:val="center" w:pos="4181"/>
              </w:tabs>
              <w:contextualSpacing/>
              <w:jc w:val="both"/>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________________________________</w:t>
            </w:r>
          </w:p>
          <w:p w14:paraId="18BB7A05" w14:textId="77777777" w:rsidR="00B7134C" w:rsidRPr="008B7C71" w:rsidRDefault="00B7134C" w:rsidP="00B7134C">
            <w:pPr>
              <w:widowControl/>
              <w:tabs>
                <w:tab w:val="center" w:pos="4181"/>
              </w:tabs>
              <w:contextualSpacing/>
              <w:jc w:val="both"/>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Почтовый адрес:</w:t>
            </w:r>
          </w:p>
          <w:p w14:paraId="6B44BFF8" w14:textId="77777777" w:rsidR="00B7134C" w:rsidRPr="008B7C71" w:rsidRDefault="00B7134C" w:rsidP="00B7134C">
            <w:pPr>
              <w:widowControl/>
              <w:tabs>
                <w:tab w:val="center" w:pos="4181"/>
              </w:tabs>
              <w:contextualSpacing/>
              <w:jc w:val="both"/>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________________________________</w:t>
            </w:r>
          </w:p>
          <w:p w14:paraId="4785891A" w14:textId="77777777" w:rsidR="00B7134C" w:rsidRPr="008B7C71" w:rsidRDefault="00B7134C" w:rsidP="00B7134C">
            <w:pPr>
              <w:widowControl/>
              <w:tabs>
                <w:tab w:val="center" w:pos="4181"/>
              </w:tabs>
              <w:suppressAutoHyphens w:val="0"/>
              <w:jc w:val="both"/>
              <w:rPr>
                <w:rFonts w:cs="Times New Roman"/>
                <w:sz w:val="21"/>
                <w:szCs w:val="21"/>
                <w:highlight w:val="yellow"/>
              </w:rPr>
            </w:pPr>
            <w:r w:rsidRPr="008B7C71">
              <w:rPr>
                <w:rFonts w:eastAsia="Times New Roman" w:cs="Times New Roman"/>
                <w:kern w:val="0"/>
                <w:sz w:val="21"/>
                <w:szCs w:val="21"/>
                <w:highlight w:val="yellow"/>
                <w:lang w:eastAsia="en-US" w:bidi="ar-SA"/>
              </w:rPr>
              <w:t xml:space="preserve">Банковские реквизиты: </w:t>
            </w:r>
          </w:p>
          <w:p w14:paraId="68E97599" w14:textId="77777777" w:rsidR="00B7134C" w:rsidRPr="008B7C71" w:rsidRDefault="00B7134C" w:rsidP="00B7134C">
            <w:pPr>
              <w:rPr>
                <w:rFonts w:ascii="Calibri" w:eastAsia="Calibri" w:hAnsi="Calibri"/>
                <w:sz w:val="21"/>
                <w:szCs w:val="21"/>
                <w:highlight w:val="yellow"/>
              </w:rPr>
            </w:pPr>
            <w:r w:rsidRPr="008B7C71">
              <w:rPr>
                <w:rFonts w:eastAsia="Times New Roman" w:cs="Times New Roman"/>
                <w:kern w:val="0"/>
                <w:sz w:val="21"/>
                <w:szCs w:val="21"/>
                <w:highlight w:val="yellow"/>
                <w:lang w:eastAsia="en-US" w:bidi="ar-SA"/>
              </w:rPr>
              <w:t>________________________________</w:t>
            </w:r>
          </w:p>
          <w:p w14:paraId="5F514F8A" w14:textId="77777777" w:rsidR="00B7134C" w:rsidRPr="008B7C71" w:rsidRDefault="00B7134C" w:rsidP="00B7134C">
            <w:pPr>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________________________________</w:t>
            </w:r>
          </w:p>
          <w:p w14:paraId="4D653C9F" w14:textId="77777777" w:rsidR="00B7134C" w:rsidRPr="008B7C71" w:rsidRDefault="00B7134C" w:rsidP="00B7134C">
            <w:pPr>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________________________________</w:t>
            </w:r>
          </w:p>
          <w:p w14:paraId="3FD37149" w14:textId="77777777" w:rsidR="00B7134C" w:rsidRPr="008B7C71" w:rsidRDefault="00B7134C" w:rsidP="00B7134C">
            <w:pPr>
              <w:rPr>
                <w:rFonts w:cs="Times New Roman"/>
                <w:sz w:val="21"/>
                <w:szCs w:val="21"/>
                <w:highlight w:val="yellow"/>
              </w:rPr>
            </w:pPr>
          </w:p>
          <w:p w14:paraId="2DADC8F9" w14:textId="77777777" w:rsidR="00B7134C" w:rsidRPr="008B7C71" w:rsidRDefault="00B7134C" w:rsidP="00B7134C">
            <w:pPr>
              <w:widowControl/>
              <w:tabs>
                <w:tab w:val="center" w:pos="4181"/>
              </w:tabs>
              <w:contextualSpacing/>
              <w:jc w:val="both"/>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Тел.: ___________________________</w:t>
            </w:r>
          </w:p>
          <w:p w14:paraId="7F03CEEC" w14:textId="77777777" w:rsidR="00B7134C" w:rsidRPr="008B7C71" w:rsidRDefault="00B7134C" w:rsidP="00B7134C">
            <w:pPr>
              <w:rPr>
                <w:rFonts w:cs="Times New Roman"/>
                <w:sz w:val="21"/>
                <w:szCs w:val="21"/>
              </w:rPr>
            </w:pPr>
            <w:r w:rsidRPr="008B7C71">
              <w:rPr>
                <w:rFonts w:eastAsia="Times New Roman" w:cs="Times New Roman"/>
                <w:kern w:val="0"/>
                <w:sz w:val="21"/>
                <w:szCs w:val="21"/>
                <w:highlight w:val="yellow"/>
                <w:lang w:eastAsia="en-US" w:bidi="ar-SA"/>
              </w:rPr>
              <w:t>E-mail: _________________________</w:t>
            </w:r>
          </w:p>
          <w:p w14:paraId="5026251A" w14:textId="77777777" w:rsidR="00B7134C" w:rsidRDefault="00B7134C" w:rsidP="00B7134C">
            <w:pPr>
              <w:rPr>
                <w:rFonts w:cs="Times New Roman"/>
                <w:sz w:val="21"/>
                <w:szCs w:val="21"/>
              </w:rPr>
            </w:pPr>
          </w:p>
          <w:p w14:paraId="626A298A" w14:textId="77777777" w:rsidR="00B7134C" w:rsidRDefault="00B7134C" w:rsidP="00B7134C">
            <w:pPr>
              <w:rPr>
                <w:rFonts w:cs="Times New Roman"/>
                <w:sz w:val="21"/>
                <w:szCs w:val="21"/>
              </w:rPr>
            </w:pPr>
          </w:p>
          <w:p w14:paraId="1DC87DD5" w14:textId="77777777" w:rsidR="00B7134C" w:rsidRPr="008B7C71" w:rsidRDefault="00B7134C" w:rsidP="00B7134C">
            <w:pPr>
              <w:rPr>
                <w:rFonts w:cs="Times New Roman"/>
                <w:sz w:val="21"/>
                <w:szCs w:val="21"/>
              </w:rPr>
            </w:pPr>
          </w:p>
          <w:p w14:paraId="2F902108" w14:textId="77777777" w:rsidR="00B7134C" w:rsidRPr="008B7C71" w:rsidRDefault="00B7134C" w:rsidP="00B7134C">
            <w:pPr>
              <w:rPr>
                <w:rFonts w:cs="Times New Roman"/>
                <w:sz w:val="21"/>
                <w:szCs w:val="21"/>
              </w:rPr>
            </w:pPr>
            <w:r w:rsidRPr="008B7C71">
              <w:rPr>
                <w:rFonts w:cs="Times New Roman"/>
                <w:sz w:val="21"/>
                <w:szCs w:val="21"/>
                <w:highlight w:val="yellow"/>
              </w:rPr>
              <w:t>___________</w:t>
            </w:r>
          </w:p>
          <w:p w14:paraId="475002C7" w14:textId="77777777" w:rsidR="00B7134C" w:rsidRPr="008B7C71" w:rsidRDefault="00B7134C" w:rsidP="00B7134C">
            <w:pPr>
              <w:rPr>
                <w:rFonts w:cs="Times New Roman"/>
                <w:sz w:val="21"/>
                <w:szCs w:val="21"/>
              </w:rPr>
            </w:pPr>
          </w:p>
          <w:p w14:paraId="63876216" w14:textId="77777777" w:rsidR="00B7134C" w:rsidRPr="008B7C71" w:rsidRDefault="00B7134C" w:rsidP="00B7134C">
            <w:pPr>
              <w:rPr>
                <w:rFonts w:cs="Times New Roman"/>
                <w:sz w:val="21"/>
                <w:szCs w:val="21"/>
              </w:rPr>
            </w:pPr>
            <w:r w:rsidRPr="008B7C71">
              <w:rPr>
                <w:rFonts w:cs="Times New Roman"/>
                <w:sz w:val="21"/>
                <w:szCs w:val="21"/>
              </w:rPr>
              <w:t>_________________________/</w:t>
            </w:r>
            <w:r w:rsidRPr="008B7C71">
              <w:rPr>
                <w:rFonts w:eastAsia="Times New Roman" w:cs="Times New Roman"/>
                <w:kern w:val="0"/>
                <w:sz w:val="21"/>
                <w:szCs w:val="21"/>
                <w:highlight w:val="yellow"/>
                <w:lang w:eastAsia="en-US" w:bidi="ar-SA"/>
              </w:rPr>
              <w:t xml:space="preserve"> __________</w:t>
            </w:r>
          </w:p>
          <w:p w14:paraId="43C5E920" w14:textId="5BCABF01" w:rsidR="00A47D63" w:rsidRPr="00347BC3" w:rsidRDefault="00B7134C" w:rsidP="00B7134C">
            <w:pPr>
              <w:rPr>
                <w:sz w:val="21"/>
                <w:szCs w:val="21"/>
              </w:rPr>
            </w:pPr>
            <w:r w:rsidRPr="008B7C71">
              <w:rPr>
                <w:rFonts w:cs="Times New Roman"/>
                <w:sz w:val="21"/>
                <w:szCs w:val="21"/>
              </w:rPr>
              <w:t>М.П.</w:t>
            </w:r>
          </w:p>
        </w:tc>
      </w:tr>
    </w:tbl>
    <w:p w14:paraId="2D87724F" w14:textId="52B45690" w:rsidR="00A47D63" w:rsidRDefault="00A47D63" w:rsidP="00A704DE">
      <w:pPr>
        <w:pStyle w:val="af5"/>
        <w:spacing w:after="0" w:line="240" w:lineRule="auto"/>
        <w:ind w:left="0"/>
        <w:jc w:val="center"/>
        <w:outlineLvl w:val="0"/>
        <w:rPr>
          <w:rFonts w:ascii="Times New Roman" w:hAnsi="Times New Roman" w:cs="Times New Roman"/>
        </w:rPr>
      </w:pPr>
    </w:p>
    <w:p w14:paraId="6B69BAFC" w14:textId="52374C3C" w:rsidR="00A47D63" w:rsidRDefault="00A47D63" w:rsidP="00A704DE">
      <w:pPr>
        <w:pStyle w:val="af5"/>
        <w:spacing w:after="0" w:line="240" w:lineRule="auto"/>
        <w:ind w:left="0"/>
        <w:jc w:val="center"/>
        <w:outlineLvl w:val="0"/>
        <w:rPr>
          <w:rFonts w:ascii="Times New Roman" w:hAnsi="Times New Roman" w:cs="Times New Roman"/>
        </w:rPr>
      </w:pPr>
    </w:p>
    <w:p w14:paraId="2E7468D9" w14:textId="42E71882" w:rsidR="00A47D63" w:rsidRDefault="00A47D63" w:rsidP="00A704DE">
      <w:pPr>
        <w:pStyle w:val="af5"/>
        <w:spacing w:after="0" w:line="240" w:lineRule="auto"/>
        <w:ind w:left="0"/>
        <w:jc w:val="center"/>
        <w:outlineLvl w:val="0"/>
        <w:rPr>
          <w:rFonts w:ascii="Times New Roman" w:hAnsi="Times New Roman" w:cs="Times New Roman"/>
        </w:rPr>
      </w:pPr>
    </w:p>
    <w:p w14:paraId="36A41E9A" w14:textId="5136B896" w:rsidR="00A47D63" w:rsidRDefault="00A47D63" w:rsidP="00A704DE">
      <w:pPr>
        <w:pStyle w:val="af5"/>
        <w:spacing w:after="0" w:line="240" w:lineRule="auto"/>
        <w:ind w:left="0"/>
        <w:jc w:val="center"/>
        <w:outlineLvl w:val="0"/>
        <w:rPr>
          <w:rFonts w:ascii="Times New Roman" w:hAnsi="Times New Roman" w:cs="Times New Roman"/>
        </w:rPr>
      </w:pPr>
    </w:p>
    <w:p w14:paraId="3B5426A3" w14:textId="265B1462" w:rsidR="00A47D63" w:rsidRDefault="00A47D63" w:rsidP="00A704DE">
      <w:pPr>
        <w:pStyle w:val="af5"/>
        <w:spacing w:after="0" w:line="240" w:lineRule="auto"/>
        <w:ind w:left="0"/>
        <w:jc w:val="center"/>
        <w:outlineLvl w:val="0"/>
        <w:rPr>
          <w:rFonts w:ascii="Times New Roman" w:hAnsi="Times New Roman" w:cs="Times New Roman"/>
        </w:rPr>
      </w:pPr>
    </w:p>
    <w:p w14:paraId="0F29ACED" w14:textId="4CDBB1D9" w:rsidR="00A47D63" w:rsidRDefault="00A47D63" w:rsidP="00A704DE">
      <w:pPr>
        <w:pStyle w:val="af5"/>
        <w:spacing w:after="0" w:line="240" w:lineRule="auto"/>
        <w:ind w:left="0"/>
        <w:jc w:val="center"/>
        <w:outlineLvl w:val="0"/>
        <w:rPr>
          <w:rFonts w:ascii="Times New Roman" w:hAnsi="Times New Roman" w:cs="Times New Roman"/>
        </w:rPr>
      </w:pPr>
    </w:p>
    <w:p w14:paraId="2342C30D" w14:textId="53418ECE" w:rsidR="00A47D63" w:rsidRDefault="00A47D63" w:rsidP="00A704DE">
      <w:pPr>
        <w:pStyle w:val="af5"/>
        <w:spacing w:after="0" w:line="240" w:lineRule="auto"/>
        <w:ind w:left="0"/>
        <w:jc w:val="center"/>
        <w:outlineLvl w:val="0"/>
        <w:rPr>
          <w:rFonts w:ascii="Times New Roman" w:hAnsi="Times New Roman" w:cs="Times New Roman"/>
        </w:rPr>
      </w:pPr>
    </w:p>
    <w:p w14:paraId="151060D0" w14:textId="305EB539" w:rsidR="00A47D63" w:rsidRDefault="00A47D63" w:rsidP="00A704DE">
      <w:pPr>
        <w:pStyle w:val="af5"/>
        <w:spacing w:after="0" w:line="240" w:lineRule="auto"/>
        <w:ind w:left="0"/>
        <w:jc w:val="center"/>
        <w:outlineLvl w:val="0"/>
        <w:rPr>
          <w:rFonts w:ascii="Times New Roman" w:hAnsi="Times New Roman" w:cs="Times New Roman"/>
        </w:rPr>
      </w:pPr>
    </w:p>
    <w:p w14:paraId="3C5B253F" w14:textId="0FB0BE0D" w:rsidR="00A47D63" w:rsidRDefault="00A47D63" w:rsidP="00A704DE">
      <w:pPr>
        <w:pStyle w:val="af5"/>
        <w:spacing w:after="0" w:line="240" w:lineRule="auto"/>
        <w:ind w:left="0"/>
        <w:jc w:val="center"/>
        <w:outlineLvl w:val="0"/>
        <w:rPr>
          <w:rFonts w:ascii="Times New Roman" w:hAnsi="Times New Roman" w:cs="Times New Roman"/>
        </w:rPr>
      </w:pPr>
    </w:p>
    <w:p w14:paraId="0A77BC3D" w14:textId="2E7D1686" w:rsidR="00A47D63" w:rsidRDefault="00A47D63" w:rsidP="00A704DE">
      <w:pPr>
        <w:pStyle w:val="af5"/>
        <w:spacing w:after="0" w:line="240" w:lineRule="auto"/>
        <w:ind w:left="0"/>
        <w:jc w:val="center"/>
        <w:outlineLvl w:val="0"/>
        <w:rPr>
          <w:rFonts w:ascii="Times New Roman" w:hAnsi="Times New Roman" w:cs="Times New Roman"/>
        </w:rPr>
      </w:pPr>
    </w:p>
    <w:p w14:paraId="0FD5EC86" w14:textId="1CDF7BFE" w:rsidR="00A47D63" w:rsidRDefault="00A47D63" w:rsidP="00A704DE">
      <w:pPr>
        <w:pStyle w:val="af5"/>
        <w:spacing w:after="0" w:line="240" w:lineRule="auto"/>
        <w:ind w:left="0"/>
        <w:jc w:val="center"/>
        <w:outlineLvl w:val="0"/>
        <w:rPr>
          <w:rFonts w:ascii="Times New Roman" w:hAnsi="Times New Roman" w:cs="Times New Roman"/>
        </w:rPr>
      </w:pPr>
    </w:p>
    <w:p w14:paraId="44A4724D" w14:textId="73C1C232" w:rsidR="00A47D63" w:rsidRDefault="00A47D63" w:rsidP="00A704DE">
      <w:pPr>
        <w:pStyle w:val="af5"/>
        <w:spacing w:after="0" w:line="240" w:lineRule="auto"/>
        <w:ind w:left="0"/>
        <w:jc w:val="center"/>
        <w:outlineLvl w:val="0"/>
        <w:rPr>
          <w:rFonts w:ascii="Times New Roman" w:hAnsi="Times New Roman" w:cs="Times New Roman"/>
        </w:rPr>
      </w:pPr>
    </w:p>
    <w:p w14:paraId="6B43EA47" w14:textId="277F9836" w:rsidR="00A47D63" w:rsidRDefault="00A47D63" w:rsidP="00A704DE">
      <w:pPr>
        <w:pStyle w:val="af5"/>
        <w:spacing w:after="0" w:line="240" w:lineRule="auto"/>
        <w:ind w:left="0"/>
        <w:jc w:val="center"/>
        <w:outlineLvl w:val="0"/>
        <w:rPr>
          <w:rFonts w:ascii="Times New Roman" w:hAnsi="Times New Roman" w:cs="Times New Roman"/>
        </w:rPr>
      </w:pPr>
    </w:p>
    <w:p w14:paraId="64FF112D" w14:textId="2842E914" w:rsidR="00A47D63" w:rsidRDefault="00A47D63" w:rsidP="00A704DE">
      <w:pPr>
        <w:pStyle w:val="af5"/>
        <w:spacing w:after="0" w:line="240" w:lineRule="auto"/>
        <w:ind w:left="0"/>
        <w:jc w:val="center"/>
        <w:outlineLvl w:val="0"/>
        <w:rPr>
          <w:rFonts w:ascii="Times New Roman" w:hAnsi="Times New Roman" w:cs="Times New Roman"/>
        </w:rPr>
      </w:pPr>
    </w:p>
    <w:p w14:paraId="29F4762A" w14:textId="4C22E6C4" w:rsidR="00A47D63" w:rsidRDefault="00A47D63" w:rsidP="00A704DE">
      <w:pPr>
        <w:pStyle w:val="af5"/>
        <w:spacing w:after="0" w:line="240" w:lineRule="auto"/>
        <w:ind w:left="0"/>
        <w:jc w:val="center"/>
        <w:outlineLvl w:val="0"/>
        <w:rPr>
          <w:rFonts w:ascii="Times New Roman" w:hAnsi="Times New Roman" w:cs="Times New Roman"/>
        </w:rPr>
      </w:pPr>
    </w:p>
    <w:p w14:paraId="74104913" w14:textId="77777777" w:rsidR="00376E28" w:rsidRPr="00B9031A" w:rsidRDefault="00376E28" w:rsidP="00376E28">
      <w:pPr>
        <w:spacing w:after="0"/>
        <w:jc w:val="right"/>
        <w:outlineLvl w:val="0"/>
        <w:rPr>
          <w:rFonts w:cs="Times New Roman"/>
          <w:b/>
          <w:sz w:val="20"/>
          <w:szCs w:val="20"/>
        </w:rPr>
      </w:pPr>
      <w:r w:rsidRPr="00B9031A">
        <w:rPr>
          <w:rFonts w:cs="Times New Roman"/>
          <w:b/>
          <w:sz w:val="20"/>
          <w:szCs w:val="20"/>
        </w:rPr>
        <w:lastRenderedPageBreak/>
        <w:t>Приложение № 1 к Контракту</w:t>
      </w:r>
    </w:p>
    <w:p w14:paraId="2FD06586" w14:textId="0A977D2F" w:rsidR="00376E28" w:rsidRPr="00B9031A" w:rsidRDefault="00376E28" w:rsidP="00376E28">
      <w:pPr>
        <w:spacing w:after="0"/>
        <w:jc w:val="right"/>
        <w:outlineLvl w:val="0"/>
        <w:rPr>
          <w:rFonts w:cs="Times New Roman"/>
          <w:b/>
          <w:sz w:val="20"/>
          <w:szCs w:val="20"/>
        </w:rPr>
      </w:pPr>
      <w:r w:rsidRPr="00B9031A">
        <w:rPr>
          <w:rFonts w:cs="Times New Roman"/>
          <w:b/>
          <w:sz w:val="20"/>
          <w:szCs w:val="20"/>
        </w:rPr>
        <w:t xml:space="preserve">№ </w:t>
      </w:r>
      <w:r w:rsidR="00B7134C">
        <w:rPr>
          <w:rFonts w:cs="Times New Roman"/>
          <w:b/>
          <w:sz w:val="20"/>
          <w:szCs w:val="20"/>
          <w:highlight w:val="yellow"/>
        </w:rPr>
        <w:t>__________________</w:t>
      </w:r>
      <w:r w:rsidRPr="002F4E17">
        <w:rPr>
          <w:rFonts w:cs="Times New Roman"/>
          <w:b/>
          <w:sz w:val="20"/>
          <w:szCs w:val="20"/>
          <w:highlight w:val="yellow"/>
        </w:rPr>
        <w:t xml:space="preserve"> от </w:t>
      </w:r>
      <w:r w:rsidR="00FF5879" w:rsidRPr="002F4E17">
        <w:rPr>
          <w:rFonts w:cs="Times New Roman"/>
          <w:b/>
          <w:sz w:val="20"/>
          <w:szCs w:val="20"/>
          <w:highlight w:val="yellow"/>
        </w:rPr>
        <w:t>«___»____________20</w:t>
      </w:r>
      <w:r w:rsidR="000841A8" w:rsidRPr="002F4E17">
        <w:rPr>
          <w:rFonts w:cs="Times New Roman"/>
          <w:b/>
          <w:sz w:val="20"/>
          <w:szCs w:val="20"/>
          <w:highlight w:val="yellow"/>
        </w:rPr>
        <w:t xml:space="preserve">__ </w:t>
      </w:r>
      <w:r w:rsidR="00FF5879" w:rsidRPr="002F4E17">
        <w:rPr>
          <w:rFonts w:cs="Times New Roman"/>
          <w:b/>
          <w:sz w:val="20"/>
          <w:szCs w:val="20"/>
          <w:highlight w:val="yellow"/>
        </w:rPr>
        <w:t>года</w:t>
      </w:r>
    </w:p>
    <w:p w14:paraId="68D396D3" w14:textId="77777777" w:rsidR="00376E28" w:rsidRPr="00B9031A" w:rsidRDefault="00376E28" w:rsidP="00376E28">
      <w:pPr>
        <w:spacing w:after="0"/>
        <w:ind w:hanging="142"/>
        <w:jc w:val="right"/>
        <w:rPr>
          <w:rFonts w:cs="Times New Roman"/>
          <w:b/>
          <w:sz w:val="20"/>
          <w:szCs w:val="20"/>
        </w:rPr>
      </w:pPr>
      <w:r w:rsidRPr="00B9031A">
        <w:rPr>
          <w:rFonts w:cs="Times New Roman"/>
          <w:b/>
          <w:sz w:val="20"/>
          <w:szCs w:val="20"/>
        </w:rPr>
        <w:t xml:space="preserve">на оказание услуг по обращению </w:t>
      </w:r>
    </w:p>
    <w:p w14:paraId="184E11FE" w14:textId="77777777" w:rsidR="00376E28" w:rsidRPr="00B9031A" w:rsidRDefault="00376E28" w:rsidP="00376E28">
      <w:pPr>
        <w:spacing w:after="0"/>
        <w:ind w:hanging="142"/>
        <w:jc w:val="right"/>
        <w:rPr>
          <w:rFonts w:cs="Times New Roman"/>
          <w:b/>
          <w:sz w:val="20"/>
          <w:szCs w:val="20"/>
        </w:rPr>
      </w:pPr>
      <w:r w:rsidRPr="00B9031A">
        <w:rPr>
          <w:rFonts w:cs="Times New Roman"/>
          <w:b/>
          <w:sz w:val="20"/>
          <w:szCs w:val="20"/>
        </w:rPr>
        <w:t>с твердыми коммунальными отходами</w:t>
      </w:r>
    </w:p>
    <w:p w14:paraId="061501FD" w14:textId="77777777" w:rsidR="00EF48D8" w:rsidRPr="00B9031A" w:rsidRDefault="00EF48D8" w:rsidP="00A704DE">
      <w:pPr>
        <w:spacing w:after="0" w:line="240" w:lineRule="auto"/>
        <w:jc w:val="center"/>
        <w:rPr>
          <w:rFonts w:cs="Times New Roman"/>
          <w:sz w:val="20"/>
          <w:szCs w:val="20"/>
        </w:rPr>
      </w:pPr>
    </w:p>
    <w:p w14:paraId="6EF9E9AD" w14:textId="218B8F9A" w:rsidR="00EF48D8" w:rsidRDefault="002A4A86" w:rsidP="00A704DE">
      <w:pPr>
        <w:spacing w:after="0" w:line="240" w:lineRule="auto"/>
        <w:jc w:val="center"/>
        <w:rPr>
          <w:rFonts w:cs="Times New Roman"/>
          <w:sz w:val="20"/>
          <w:szCs w:val="20"/>
        </w:rPr>
      </w:pPr>
      <w:r w:rsidRPr="00B9031A">
        <w:rPr>
          <w:rFonts w:cs="Times New Roman"/>
          <w:sz w:val="20"/>
          <w:szCs w:val="20"/>
        </w:rPr>
        <w:t>Перечень мест расположения контейнерных площадок</w:t>
      </w:r>
      <w:r w:rsidRPr="00B9031A">
        <w:rPr>
          <w:rFonts w:cs="Times New Roman"/>
        </w:rPr>
        <w:t xml:space="preserve"> </w:t>
      </w:r>
      <w:r w:rsidRPr="00B9031A">
        <w:rPr>
          <w:rFonts w:cs="Times New Roman"/>
          <w:sz w:val="20"/>
          <w:szCs w:val="20"/>
        </w:rPr>
        <w:t>и график оказания услуг</w:t>
      </w:r>
    </w:p>
    <w:p w14:paraId="0210C969" w14:textId="77777777" w:rsidR="00B7134C" w:rsidRPr="00B9031A" w:rsidRDefault="00B7134C" w:rsidP="00A704DE">
      <w:pPr>
        <w:spacing w:after="0" w:line="240" w:lineRule="auto"/>
        <w:jc w:val="center"/>
        <w:rPr>
          <w:rFonts w:cs="Times New Roman"/>
          <w:sz w:val="20"/>
          <w:szCs w:val="20"/>
        </w:rPr>
      </w:pPr>
    </w:p>
    <w:tbl>
      <w:tblPr>
        <w:tblStyle w:val="af8"/>
        <w:tblW w:w="5000" w:type="pct"/>
        <w:tblLook w:val="04A0" w:firstRow="1" w:lastRow="0" w:firstColumn="1" w:lastColumn="0" w:noHBand="0" w:noVBand="1"/>
      </w:tblPr>
      <w:tblGrid>
        <w:gridCol w:w="1075"/>
        <w:gridCol w:w="1074"/>
        <w:gridCol w:w="1540"/>
        <w:gridCol w:w="1490"/>
        <w:gridCol w:w="1741"/>
        <w:gridCol w:w="1465"/>
        <w:gridCol w:w="1810"/>
      </w:tblGrid>
      <w:tr w:rsidR="00527918" w:rsidRPr="00527918" w14:paraId="7364A820" w14:textId="77777777" w:rsidTr="00527918">
        <w:tc>
          <w:tcPr>
            <w:tcW w:w="0" w:type="pct"/>
          </w:tcPr>
          <w:p w14:paraId="0486767B" w14:textId="77777777" w:rsidR="00527918" w:rsidRPr="00527918" w:rsidRDefault="00527918" w:rsidP="00376E28">
            <w:pPr>
              <w:rPr>
                <w:rFonts w:cs="Times New Roman"/>
                <w:b/>
                <w:kern w:val="20"/>
                <w:sz w:val="20"/>
                <w:szCs w:val="20"/>
              </w:rPr>
            </w:pPr>
            <w:r w:rsidRPr="00527918">
              <w:rPr>
                <w:rFonts w:cs="Times New Roman"/>
                <w:b/>
                <w:kern w:val="20"/>
                <w:sz w:val="20"/>
                <w:szCs w:val="20"/>
              </w:rPr>
              <w:t>Период с</w:t>
            </w:r>
          </w:p>
        </w:tc>
        <w:tc>
          <w:tcPr>
            <w:tcW w:w="0" w:type="pct"/>
          </w:tcPr>
          <w:p w14:paraId="357BFE10" w14:textId="77777777" w:rsidR="00527918" w:rsidRPr="00527918" w:rsidRDefault="00527918" w:rsidP="00376E28">
            <w:pPr>
              <w:rPr>
                <w:rFonts w:cs="Times New Roman"/>
                <w:b/>
                <w:kern w:val="20"/>
                <w:sz w:val="20"/>
                <w:szCs w:val="20"/>
              </w:rPr>
            </w:pPr>
            <w:r w:rsidRPr="00527918">
              <w:rPr>
                <w:rFonts w:cs="Times New Roman"/>
                <w:b/>
                <w:kern w:val="20"/>
                <w:sz w:val="20"/>
                <w:szCs w:val="20"/>
              </w:rPr>
              <w:t>Период по</w:t>
            </w:r>
          </w:p>
        </w:tc>
        <w:tc>
          <w:tcPr>
            <w:tcW w:w="0" w:type="pct"/>
          </w:tcPr>
          <w:p w14:paraId="70CE7A2F" w14:textId="77777777" w:rsidR="00527918" w:rsidRPr="00527918" w:rsidRDefault="00527918" w:rsidP="00376E28">
            <w:pPr>
              <w:rPr>
                <w:rFonts w:cs="Times New Roman"/>
                <w:b/>
                <w:kern w:val="20"/>
                <w:sz w:val="20"/>
                <w:szCs w:val="20"/>
              </w:rPr>
            </w:pPr>
            <w:r w:rsidRPr="00527918">
              <w:rPr>
                <w:rFonts w:cs="Times New Roman"/>
                <w:b/>
                <w:kern w:val="20"/>
                <w:sz w:val="20"/>
                <w:szCs w:val="20"/>
              </w:rPr>
              <w:t>Адрес места образования ТКО</w:t>
            </w:r>
          </w:p>
        </w:tc>
        <w:tc>
          <w:tcPr>
            <w:tcW w:w="0" w:type="pct"/>
          </w:tcPr>
          <w:p w14:paraId="3C325D21" w14:textId="77777777" w:rsidR="00527918" w:rsidRPr="00527918" w:rsidRDefault="00527918" w:rsidP="00376E28">
            <w:pPr>
              <w:rPr>
                <w:rFonts w:cs="Times New Roman"/>
                <w:b/>
                <w:kern w:val="20"/>
                <w:sz w:val="20"/>
                <w:szCs w:val="20"/>
              </w:rPr>
            </w:pPr>
            <w:r w:rsidRPr="00527918">
              <w:rPr>
                <w:rFonts w:cs="Times New Roman"/>
                <w:b/>
                <w:kern w:val="20"/>
                <w:sz w:val="20"/>
                <w:szCs w:val="20"/>
              </w:rPr>
              <w:t>Адрес места накопления ТКО</w:t>
            </w:r>
          </w:p>
        </w:tc>
        <w:tc>
          <w:tcPr>
            <w:tcW w:w="0" w:type="pct"/>
          </w:tcPr>
          <w:p w14:paraId="732B7ECC" w14:textId="77777777" w:rsidR="00527918" w:rsidRPr="00527918" w:rsidRDefault="00527918" w:rsidP="00376E28">
            <w:pPr>
              <w:rPr>
                <w:rFonts w:cs="Times New Roman"/>
                <w:b/>
                <w:kern w:val="20"/>
                <w:sz w:val="20"/>
                <w:szCs w:val="20"/>
              </w:rPr>
            </w:pPr>
            <w:r w:rsidRPr="00527918">
              <w:rPr>
                <w:rFonts w:cs="Times New Roman"/>
                <w:b/>
                <w:kern w:val="20"/>
                <w:sz w:val="20"/>
                <w:szCs w:val="20"/>
              </w:rPr>
              <w:t>Наименование расчетной единицы</w:t>
            </w:r>
          </w:p>
        </w:tc>
        <w:tc>
          <w:tcPr>
            <w:tcW w:w="0" w:type="pct"/>
          </w:tcPr>
          <w:p w14:paraId="66AC40B5" w14:textId="77777777" w:rsidR="00527918" w:rsidRPr="00527918" w:rsidRDefault="00527918" w:rsidP="00376E28">
            <w:pPr>
              <w:rPr>
                <w:rFonts w:cs="Times New Roman"/>
                <w:b/>
                <w:kern w:val="20"/>
                <w:sz w:val="20"/>
                <w:szCs w:val="20"/>
              </w:rPr>
            </w:pPr>
            <w:r w:rsidRPr="00527918">
              <w:rPr>
                <w:rFonts w:cs="Times New Roman"/>
                <w:b/>
                <w:kern w:val="20"/>
                <w:sz w:val="20"/>
                <w:szCs w:val="20"/>
              </w:rPr>
              <w:t>Количество расчетных единиц</w:t>
            </w:r>
          </w:p>
        </w:tc>
        <w:tc>
          <w:tcPr>
            <w:tcW w:w="0" w:type="pct"/>
          </w:tcPr>
          <w:p w14:paraId="793B4F78" w14:textId="77777777" w:rsidR="00527918" w:rsidRPr="00527918" w:rsidRDefault="00527918" w:rsidP="00376E28">
            <w:pPr>
              <w:rPr>
                <w:rFonts w:cs="Times New Roman"/>
                <w:b/>
                <w:kern w:val="20"/>
                <w:sz w:val="20"/>
                <w:szCs w:val="20"/>
              </w:rPr>
            </w:pPr>
            <w:r w:rsidRPr="00527918">
              <w:rPr>
                <w:rFonts w:cs="Times New Roman"/>
                <w:b/>
                <w:kern w:val="20"/>
                <w:sz w:val="20"/>
                <w:szCs w:val="20"/>
              </w:rPr>
              <w:t>Периодичность вывоза</w:t>
            </w:r>
          </w:p>
        </w:tc>
      </w:tr>
      <w:tr w:rsidR="00527918" w:rsidRPr="00527918" w14:paraId="4E134BB2" w14:textId="77777777" w:rsidTr="00527918">
        <w:tc>
          <w:tcPr>
            <w:tcW w:w="0" w:type="pct"/>
          </w:tcPr>
          <w:p w14:paraId="7792C570" w14:textId="2B2E8E27" w:rsidR="00527918" w:rsidRPr="002F4E17" w:rsidRDefault="00527918" w:rsidP="00376E28">
            <w:pPr>
              <w:rPr>
                <w:rFonts w:cs="Times New Roman"/>
                <w:kern w:val="20"/>
                <w:sz w:val="20"/>
                <w:szCs w:val="20"/>
                <w:highlight w:val="yellow"/>
              </w:rPr>
            </w:pPr>
          </w:p>
        </w:tc>
        <w:tc>
          <w:tcPr>
            <w:tcW w:w="0" w:type="pct"/>
          </w:tcPr>
          <w:p w14:paraId="54AD5698" w14:textId="34102D42" w:rsidR="00527918" w:rsidRPr="002F4E17" w:rsidRDefault="00527918" w:rsidP="00376E28">
            <w:pPr>
              <w:rPr>
                <w:rFonts w:cs="Times New Roman"/>
                <w:kern w:val="20"/>
                <w:sz w:val="20"/>
                <w:szCs w:val="20"/>
                <w:highlight w:val="yellow"/>
              </w:rPr>
            </w:pPr>
          </w:p>
        </w:tc>
        <w:tc>
          <w:tcPr>
            <w:tcW w:w="0" w:type="pct"/>
          </w:tcPr>
          <w:p w14:paraId="18DFD745" w14:textId="6BA51491" w:rsidR="00527918" w:rsidRPr="002F4E17" w:rsidRDefault="00527918" w:rsidP="00376E28">
            <w:pPr>
              <w:rPr>
                <w:rFonts w:cs="Times New Roman"/>
                <w:kern w:val="20"/>
                <w:sz w:val="20"/>
                <w:szCs w:val="20"/>
                <w:highlight w:val="yellow"/>
              </w:rPr>
            </w:pPr>
          </w:p>
        </w:tc>
        <w:tc>
          <w:tcPr>
            <w:tcW w:w="0" w:type="pct"/>
          </w:tcPr>
          <w:p w14:paraId="5E522192" w14:textId="3712E57A" w:rsidR="00527918" w:rsidRPr="002F4E17" w:rsidRDefault="00527918" w:rsidP="00376E28">
            <w:pPr>
              <w:rPr>
                <w:rFonts w:cs="Times New Roman"/>
                <w:kern w:val="20"/>
                <w:sz w:val="20"/>
                <w:szCs w:val="20"/>
                <w:highlight w:val="yellow"/>
              </w:rPr>
            </w:pPr>
          </w:p>
        </w:tc>
        <w:tc>
          <w:tcPr>
            <w:tcW w:w="0" w:type="pct"/>
          </w:tcPr>
          <w:p w14:paraId="0FDEBE07" w14:textId="77777777" w:rsidR="00527918" w:rsidRPr="002F4E17" w:rsidRDefault="00527918" w:rsidP="00376E28">
            <w:pPr>
              <w:rPr>
                <w:rFonts w:cs="Times New Roman"/>
                <w:kern w:val="20"/>
                <w:sz w:val="20"/>
                <w:szCs w:val="20"/>
                <w:highlight w:val="yellow"/>
              </w:rPr>
            </w:pPr>
          </w:p>
        </w:tc>
        <w:tc>
          <w:tcPr>
            <w:tcW w:w="0" w:type="pct"/>
          </w:tcPr>
          <w:p w14:paraId="6F2CB9CE" w14:textId="77777777" w:rsidR="00527918" w:rsidRPr="002F4E17" w:rsidRDefault="00527918" w:rsidP="00376E28">
            <w:pPr>
              <w:rPr>
                <w:rFonts w:cs="Times New Roman"/>
                <w:kern w:val="20"/>
                <w:sz w:val="20"/>
                <w:szCs w:val="20"/>
                <w:highlight w:val="yellow"/>
              </w:rPr>
            </w:pPr>
          </w:p>
        </w:tc>
        <w:tc>
          <w:tcPr>
            <w:tcW w:w="0" w:type="pct"/>
          </w:tcPr>
          <w:p w14:paraId="21E0F492" w14:textId="6AFA5B40" w:rsidR="00527918" w:rsidRPr="002F4E17" w:rsidRDefault="00527918" w:rsidP="00376E28">
            <w:pPr>
              <w:rPr>
                <w:rFonts w:cs="Times New Roman"/>
                <w:kern w:val="20"/>
                <w:sz w:val="20"/>
                <w:szCs w:val="20"/>
                <w:highlight w:val="yellow"/>
              </w:rPr>
            </w:pPr>
          </w:p>
        </w:tc>
      </w:tr>
    </w:tbl>
    <w:p w14:paraId="554BD084" w14:textId="77777777" w:rsidR="00376E28" w:rsidRPr="00B9031A" w:rsidRDefault="00376E28" w:rsidP="00376E28">
      <w:pPr>
        <w:rPr>
          <w:rFonts w:cs="Times New Roman"/>
          <w:kern w:val="20"/>
          <w:sz w:val="20"/>
          <w:szCs w:val="20"/>
        </w:rPr>
      </w:pPr>
    </w:p>
    <w:tbl>
      <w:tblPr>
        <w:tblW w:w="0" w:type="auto"/>
        <w:tblLook w:val="04A0" w:firstRow="1" w:lastRow="0" w:firstColumn="1" w:lastColumn="0" w:noHBand="0" w:noVBand="1"/>
      </w:tblPr>
      <w:tblGrid>
        <w:gridCol w:w="5103"/>
        <w:gridCol w:w="5102"/>
      </w:tblGrid>
      <w:tr w:rsidR="00A47D63" w:rsidRPr="00347BC3" w14:paraId="25094E92" w14:textId="77777777" w:rsidTr="00A47D63">
        <w:tc>
          <w:tcPr>
            <w:tcW w:w="5103" w:type="dxa"/>
            <w:shd w:val="clear" w:color="auto" w:fill="auto"/>
          </w:tcPr>
          <w:p w14:paraId="3BF9ACC8" w14:textId="77777777" w:rsidR="00A47D63" w:rsidRPr="00D61510" w:rsidRDefault="00A47D63" w:rsidP="00E85487">
            <w:pPr>
              <w:rPr>
                <w:rFonts w:cs="Times New Roman"/>
                <w:sz w:val="20"/>
                <w:szCs w:val="20"/>
              </w:rPr>
            </w:pPr>
            <w:r w:rsidRPr="00D61510">
              <w:rPr>
                <w:rFonts w:cs="Times New Roman"/>
                <w:sz w:val="20"/>
                <w:szCs w:val="20"/>
              </w:rPr>
              <w:t>Региональный оператор:</w:t>
            </w:r>
          </w:p>
          <w:p w14:paraId="746644C0" w14:textId="77777777" w:rsidR="00A47D63" w:rsidRPr="00D61510" w:rsidRDefault="00A47D63" w:rsidP="00E85487">
            <w:pPr>
              <w:rPr>
                <w:rFonts w:cs="Times New Roman"/>
                <w:sz w:val="20"/>
                <w:szCs w:val="20"/>
              </w:rPr>
            </w:pPr>
            <w:r w:rsidRPr="00A47D63">
              <w:rPr>
                <w:rFonts w:cs="Times New Roman"/>
                <w:sz w:val="20"/>
                <w:szCs w:val="20"/>
              </w:rPr>
              <w:t>Директор ООО «</w:t>
            </w:r>
            <w:r w:rsidRPr="00D61510">
              <w:rPr>
                <w:rFonts w:cs="Times New Roman"/>
                <w:sz w:val="20"/>
                <w:szCs w:val="20"/>
              </w:rPr>
              <w:t>РК</w:t>
            </w:r>
            <w:r w:rsidRPr="00A47D63">
              <w:rPr>
                <w:rFonts w:cs="Times New Roman"/>
                <w:sz w:val="20"/>
                <w:szCs w:val="20"/>
              </w:rPr>
              <w:t>»</w:t>
            </w:r>
          </w:p>
          <w:p w14:paraId="126880A0" w14:textId="77777777" w:rsidR="00A47D63" w:rsidRPr="00D61510" w:rsidRDefault="00A47D63" w:rsidP="00E85487">
            <w:pPr>
              <w:rPr>
                <w:rFonts w:cs="Times New Roman"/>
                <w:sz w:val="20"/>
                <w:szCs w:val="20"/>
              </w:rPr>
            </w:pPr>
          </w:p>
        </w:tc>
        <w:tc>
          <w:tcPr>
            <w:tcW w:w="5102" w:type="dxa"/>
            <w:shd w:val="clear" w:color="auto" w:fill="auto"/>
          </w:tcPr>
          <w:p w14:paraId="4E1B2BCD" w14:textId="77777777" w:rsidR="00A47D63" w:rsidRPr="00D61510" w:rsidRDefault="00A47D63" w:rsidP="00E85487">
            <w:pPr>
              <w:rPr>
                <w:rFonts w:cs="Times New Roman"/>
                <w:sz w:val="20"/>
                <w:szCs w:val="20"/>
                <w:highlight w:val="yellow"/>
              </w:rPr>
            </w:pPr>
            <w:r w:rsidRPr="00D61510">
              <w:rPr>
                <w:rFonts w:cs="Times New Roman"/>
                <w:sz w:val="20"/>
                <w:szCs w:val="20"/>
                <w:highlight w:val="yellow"/>
              </w:rPr>
              <w:t>Потребитель:</w:t>
            </w:r>
          </w:p>
          <w:p w14:paraId="036C41BA" w14:textId="4F910ECB" w:rsidR="00A47D63" w:rsidRPr="002D3D2F" w:rsidRDefault="00B7134C" w:rsidP="00E85487">
            <w:pPr>
              <w:rPr>
                <w:rFonts w:cs="Times New Roman"/>
                <w:sz w:val="20"/>
                <w:szCs w:val="20"/>
                <w:highlight w:val="yellow"/>
              </w:rPr>
            </w:pPr>
            <w:r>
              <w:rPr>
                <w:rFonts w:cs="Times New Roman"/>
                <w:sz w:val="20"/>
                <w:szCs w:val="20"/>
                <w:highlight w:val="yellow"/>
              </w:rPr>
              <w:t>__________________</w:t>
            </w:r>
          </w:p>
          <w:p w14:paraId="6B221F69" w14:textId="77777777" w:rsidR="00A47D63" w:rsidRPr="00D61510" w:rsidRDefault="00A47D63" w:rsidP="00E85487">
            <w:pPr>
              <w:rPr>
                <w:rFonts w:cs="Times New Roman"/>
                <w:sz w:val="20"/>
                <w:szCs w:val="20"/>
                <w:highlight w:val="yellow"/>
              </w:rPr>
            </w:pPr>
          </w:p>
          <w:p w14:paraId="171BEABF" w14:textId="77777777" w:rsidR="00A47D63" w:rsidRPr="00D61510" w:rsidRDefault="00A47D63" w:rsidP="00E85487">
            <w:pPr>
              <w:rPr>
                <w:rFonts w:cs="Times New Roman"/>
                <w:sz w:val="20"/>
                <w:szCs w:val="20"/>
                <w:highlight w:val="yellow"/>
              </w:rPr>
            </w:pPr>
          </w:p>
        </w:tc>
      </w:tr>
      <w:tr w:rsidR="00A47D63" w:rsidRPr="00347BC3" w14:paraId="79404759" w14:textId="77777777" w:rsidTr="00A47D63">
        <w:tc>
          <w:tcPr>
            <w:tcW w:w="5103" w:type="dxa"/>
            <w:shd w:val="clear" w:color="auto" w:fill="auto"/>
          </w:tcPr>
          <w:p w14:paraId="7117FED1" w14:textId="77777777" w:rsidR="00A47D63" w:rsidRPr="00D61510" w:rsidRDefault="00A47D63" w:rsidP="00E85487">
            <w:pPr>
              <w:rPr>
                <w:rFonts w:cs="Times New Roman"/>
                <w:sz w:val="20"/>
                <w:szCs w:val="20"/>
              </w:rPr>
            </w:pPr>
            <w:r w:rsidRPr="00D61510">
              <w:rPr>
                <w:rFonts w:cs="Times New Roman"/>
                <w:sz w:val="20"/>
                <w:szCs w:val="20"/>
              </w:rPr>
              <w:t>__________________/ Т.А. Иванова</w:t>
            </w:r>
          </w:p>
          <w:p w14:paraId="40979894" w14:textId="77777777" w:rsidR="00A47D63" w:rsidRPr="00D61510" w:rsidRDefault="00A47D63" w:rsidP="00E85487">
            <w:pPr>
              <w:rPr>
                <w:rFonts w:cs="Times New Roman"/>
                <w:sz w:val="20"/>
                <w:szCs w:val="20"/>
              </w:rPr>
            </w:pPr>
            <w:r w:rsidRPr="00D61510">
              <w:rPr>
                <w:rFonts w:cs="Times New Roman"/>
                <w:sz w:val="20"/>
                <w:szCs w:val="20"/>
              </w:rPr>
              <w:t>М.П.</w:t>
            </w:r>
          </w:p>
        </w:tc>
        <w:tc>
          <w:tcPr>
            <w:tcW w:w="5102" w:type="dxa"/>
            <w:shd w:val="clear" w:color="auto" w:fill="auto"/>
          </w:tcPr>
          <w:p w14:paraId="12C53AF6" w14:textId="2965B752" w:rsidR="00A47D63" w:rsidRPr="00D61510" w:rsidRDefault="00A47D63" w:rsidP="00E85487">
            <w:pPr>
              <w:rPr>
                <w:rFonts w:cs="Times New Roman"/>
                <w:sz w:val="20"/>
                <w:szCs w:val="20"/>
                <w:highlight w:val="yellow"/>
              </w:rPr>
            </w:pPr>
            <w:r w:rsidRPr="00D61510">
              <w:rPr>
                <w:rFonts w:cs="Times New Roman"/>
                <w:sz w:val="20"/>
                <w:szCs w:val="20"/>
                <w:highlight w:val="yellow"/>
              </w:rPr>
              <w:t xml:space="preserve">__________________ / </w:t>
            </w:r>
            <w:r w:rsidR="00B7134C">
              <w:rPr>
                <w:rFonts w:cs="Times New Roman"/>
                <w:sz w:val="20"/>
                <w:szCs w:val="20"/>
                <w:highlight w:val="yellow"/>
              </w:rPr>
              <w:t>____________</w:t>
            </w:r>
          </w:p>
          <w:p w14:paraId="3373B700" w14:textId="77777777" w:rsidR="00A47D63" w:rsidRPr="00D61510" w:rsidRDefault="00A47D63" w:rsidP="00E85487">
            <w:pPr>
              <w:rPr>
                <w:rFonts w:cs="Times New Roman"/>
                <w:sz w:val="20"/>
                <w:szCs w:val="20"/>
                <w:highlight w:val="yellow"/>
              </w:rPr>
            </w:pPr>
            <w:r w:rsidRPr="00D61510">
              <w:rPr>
                <w:rFonts w:cs="Times New Roman"/>
                <w:sz w:val="20"/>
                <w:szCs w:val="20"/>
                <w:highlight w:val="yellow"/>
              </w:rPr>
              <w:t>М.П.</w:t>
            </w:r>
          </w:p>
        </w:tc>
      </w:tr>
      <w:tr w:rsidR="00A47D63" w:rsidRPr="00B9031A" w14:paraId="2649370B" w14:textId="77777777" w:rsidTr="00A47D63">
        <w:tc>
          <w:tcPr>
            <w:tcW w:w="5103" w:type="dxa"/>
            <w:shd w:val="clear" w:color="auto" w:fill="auto"/>
          </w:tcPr>
          <w:p w14:paraId="31FE250F" w14:textId="77777777" w:rsidR="00A47D63" w:rsidRPr="00B9031A" w:rsidRDefault="00A47D63" w:rsidP="00E85487">
            <w:pPr>
              <w:rPr>
                <w:rFonts w:cs="Times New Roman"/>
                <w:sz w:val="20"/>
                <w:szCs w:val="20"/>
              </w:rPr>
            </w:pPr>
          </w:p>
        </w:tc>
        <w:tc>
          <w:tcPr>
            <w:tcW w:w="5102" w:type="dxa"/>
            <w:shd w:val="clear" w:color="auto" w:fill="auto"/>
          </w:tcPr>
          <w:p w14:paraId="7DE07082" w14:textId="77777777" w:rsidR="00A47D63" w:rsidRPr="002F4E17" w:rsidRDefault="00A47D63" w:rsidP="00E85487">
            <w:pPr>
              <w:rPr>
                <w:rFonts w:cs="Times New Roman"/>
                <w:sz w:val="20"/>
                <w:szCs w:val="20"/>
                <w:highlight w:val="yellow"/>
              </w:rPr>
            </w:pPr>
          </w:p>
        </w:tc>
      </w:tr>
      <w:tr w:rsidR="00A47D63" w:rsidRPr="00B9031A" w14:paraId="0EF467F6" w14:textId="77777777" w:rsidTr="00A47D63">
        <w:tc>
          <w:tcPr>
            <w:tcW w:w="5103" w:type="dxa"/>
            <w:shd w:val="clear" w:color="auto" w:fill="auto"/>
          </w:tcPr>
          <w:p w14:paraId="61D178BC" w14:textId="77777777" w:rsidR="00A47D63" w:rsidRPr="00B9031A" w:rsidRDefault="00A47D63" w:rsidP="00E85487">
            <w:pPr>
              <w:rPr>
                <w:rFonts w:cs="Times New Roman"/>
                <w:sz w:val="20"/>
                <w:szCs w:val="20"/>
              </w:rPr>
            </w:pPr>
          </w:p>
        </w:tc>
        <w:tc>
          <w:tcPr>
            <w:tcW w:w="5102" w:type="dxa"/>
            <w:shd w:val="clear" w:color="auto" w:fill="auto"/>
          </w:tcPr>
          <w:p w14:paraId="3C11B909" w14:textId="77777777" w:rsidR="00A47D63" w:rsidRPr="002F4E17" w:rsidRDefault="00A47D63" w:rsidP="00E85487">
            <w:pPr>
              <w:rPr>
                <w:rFonts w:cs="Times New Roman"/>
                <w:sz w:val="20"/>
                <w:szCs w:val="20"/>
                <w:highlight w:val="yellow"/>
              </w:rPr>
            </w:pPr>
          </w:p>
        </w:tc>
      </w:tr>
      <w:tr w:rsidR="00A47D63" w:rsidRPr="00EB690F" w14:paraId="2AC483BE" w14:textId="77777777" w:rsidTr="00A47D63">
        <w:tc>
          <w:tcPr>
            <w:tcW w:w="5103" w:type="dxa"/>
            <w:shd w:val="clear" w:color="auto" w:fill="auto"/>
          </w:tcPr>
          <w:p w14:paraId="51450C1A" w14:textId="77777777" w:rsidR="00A47D63" w:rsidRPr="00EB690F" w:rsidRDefault="00A47D63" w:rsidP="00E85487">
            <w:pPr>
              <w:rPr>
                <w:rFonts w:cs="Times New Roman"/>
                <w:sz w:val="20"/>
                <w:szCs w:val="20"/>
              </w:rPr>
            </w:pPr>
          </w:p>
        </w:tc>
        <w:tc>
          <w:tcPr>
            <w:tcW w:w="5102" w:type="dxa"/>
            <w:shd w:val="clear" w:color="auto" w:fill="auto"/>
          </w:tcPr>
          <w:p w14:paraId="60EE2313" w14:textId="77777777" w:rsidR="00A47D63" w:rsidRPr="002D3D2F" w:rsidRDefault="00A47D63" w:rsidP="00E85487">
            <w:pPr>
              <w:rPr>
                <w:rFonts w:cs="Times New Roman"/>
                <w:sz w:val="20"/>
                <w:szCs w:val="20"/>
                <w:highlight w:val="yellow"/>
              </w:rPr>
            </w:pPr>
          </w:p>
        </w:tc>
      </w:tr>
      <w:tr w:rsidR="00A47D63" w:rsidRPr="00EB690F" w14:paraId="26AA72AC" w14:textId="77777777" w:rsidTr="00A47D63">
        <w:tc>
          <w:tcPr>
            <w:tcW w:w="5103" w:type="dxa"/>
            <w:shd w:val="clear" w:color="auto" w:fill="auto"/>
          </w:tcPr>
          <w:p w14:paraId="4FFEE2D2" w14:textId="77777777" w:rsidR="00A47D63" w:rsidRPr="00EB690F" w:rsidRDefault="00A47D63" w:rsidP="00E85487">
            <w:pPr>
              <w:rPr>
                <w:rFonts w:cs="Times New Roman"/>
                <w:sz w:val="20"/>
                <w:szCs w:val="20"/>
              </w:rPr>
            </w:pPr>
          </w:p>
        </w:tc>
        <w:tc>
          <w:tcPr>
            <w:tcW w:w="5102" w:type="dxa"/>
            <w:shd w:val="clear" w:color="auto" w:fill="auto"/>
          </w:tcPr>
          <w:p w14:paraId="0050611E" w14:textId="77777777" w:rsidR="00A47D63" w:rsidRPr="002D3D2F" w:rsidRDefault="00A47D63" w:rsidP="00E85487">
            <w:pPr>
              <w:rPr>
                <w:rFonts w:cs="Times New Roman"/>
                <w:sz w:val="20"/>
                <w:szCs w:val="20"/>
                <w:highlight w:val="yellow"/>
              </w:rPr>
            </w:pPr>
          </w:p>
        </w:tc>
      </w:tr>
      <w:tr w:rsidR="00376E28" w:rsidRPr="00B9031A" w14:paraId="5174EE68" w14:textId="77777777" w:rsidTr="00A47D63">
        <w:tc>
          <w:tcPr>
            <w:tcW w:w="5103" w:type="dxa"/>
            <w:shd w:val="clear" w:color="auto" w:fill="auto"/>
          </w:tcPr>
          <w:p w14:paraId="16A31F56" w14:textId="77777777" w:rsidR="00376E28" w:rsidRPr="00B9031A" w:rsidRDefault="00376E28" w:rsidP="00F15762">
            <w:pPr>
              <w:rPr>
                <w:rFonts w:cs="Times New Roman"/>
                <w:sz w:val="20"/>
                <w:szCs w:val="20"/>
              </w:rPr>
            </w:pPr>
          </w:p>
        </w:tc>
        <w:tc>
          <w:tcPr>
            <w:tcW w:w="5102" w:type="dxa"/>
            <w:shd w:val="clear" w:color="auto" w:fill="auto"/>
          </w:tcPr>
          <w:p w14:paraId="302D35C7" w14:textId="77777777" w:rsidR="00376E28" w:rsidRPr="002F4E17" w:rsidRDefault="00376E28" w:rsidP="00F15762">
            <w:pPr>
              <w:rPr>
                <w:rFonts w:cs="Times New Roman"/>
                <w:sz w:val="20"/>
                <w:szCs w:val="20"/>
                <w:highlight w:val="yellow"/>
              </w:rPr>
            </w:pPr>
          </w:p>
        </w:tc>
      </w:tr>
      <w:tr w:rsidR="00376E28" w:rsidRPr="00B9031A" w14:paraId="42A6E6E4" w14:textId="77777777" w:rsidTr="00A47D63">
        <w:tc>
          <w:tcPr>
            <w:tcW w:w="5103" w:type="dxa"/>
            <w:shd w:val="clear" w:color="auto" w:fill="auto"/>
          </w:tcPr>
          <w:p w14:paraId="06BFDEB7" w14:textId="572ABA37" w:rsidR="00376E28" w:rsidRPr="00B9031A" w:rsidRDefault="00376E28" w:rsidP="00376E28">
            <w:pPr>
              <w:rPr>
                <w:rFonts w:cs="Times New Roman"/>
                <w:sz w:val="20"/>
                <w:szCs w:val="20"/>
              </w:rPr>
            </w:pPr>
          </w:p>
        </w:tc>
        <w:tc>
          <w:tcPr>
            <w:tcW w:w="5102" w:type="dxa"/>
            <w:shd w:val="clear" w:color="auto" w:fill="auto"/>
          </w:tcPr>
          <w:p w14:paraId="0220E2BC" w14:textId="4D447AE0" w:rsidR="00376E28" w:rsidRPr="002F4E17" w:rsidRDefault="00376E28" w:rsidP="00376E28">
            <w:pPr>
              <w:rPr>
                <w:rFonts w:cs="Times New Roman"/>
                <w:sz w:val="20"/>
                <w:szCs w:val="20"/>
                <w:highlight w:val="yellow"/>
              </w:rPr>
            </w:pPr>
          </w:p>
        </w:tc>
      </w:tr>
    </w:tbl>
    <w:p w14:paraId="17F49332" w14:textId="77777777" w:rsidR="00EF48D8" w:rsidRPr="00B9031A" w:rsidRDefault="00EF48D8" w:rsidP="00A704DE">
      <w:pPr>
        <w:widowControl/>
        <w:suppressAutoHyphens w:val="0"/>
        <w:spacing w:after="0" w:line="240" w:lineRule="auto"/>
        <w:jc w:val="right"/>
        <w:rPr>
          <w:rFonts w:eastAsia="Calibri" w:cs="Times New Roman"/>
          <w:b/>
          <w:kern w:val="0"/>
          <w:sz w:val="20"/>
          <w:szCs w:val="20"/>
          <w:lang w:eastAsia="en-US" w:bidi="ar-SA"/>
        </w:rPr>
      </w:pPr>
    </w:p>
    <w:p w14:paraId="1CBFB1E5" w14:textId="77777777" w:rsidR="00162F05" w:rsidRPr="00B9031A" w:rsidRDefault="00162F05">
      <w:pPr>
        <w:widowControl/>
        <w:suppressAutoHyphens w:val="0"/>
        <w:rPr>
          <w:rFonts w:eastAsia="Calibri" w:cs="Times New Roman"/>
          <w:b/>
          <w:kern w:val="0"/>
          <w:sz w:val="20"/>
          <w:szCs w:val="20"/>
          <w:lang w:eastAsia="en-US" w:bidi="ar-SA"/>
        </w:rPr>
      </w:pPr>
      <w:r w:rsidRPr="00B9031A">
        <w:rPr>
          <w:rFonts w:eastAsia="Calibri" w:cs="Times New Roman"/>
          <w:b/>
          <w:kern w:val="0"/>
          <w:sz w:val="20"/>
          <w:szCs w:val="20"/>
          <w:lang w:eastAsia="en-US" w:bidi="ar-SA"/>
        </w:rPr>
        <w:br w:type="page"/>
      </w:r>
    </w:p>
    <w:p w14:paraId="2A8D149E" w14:textId="315D2B87" w:rsidR="00B7134C" w:rsidRPr="00B9031A" w:rsidRDefault="00B7134C" w:rsidP="00B7134C">
      <w:pPr>
        <w:spacing w:after="0"/>
        <w:jc w:val="right"/>
        <w:outlineLvl w:val="0"/>
        <w:rPr>
          <w:rFonts w:cs="Times New Roman"/>
          <w:b/>
          <w:sz w:val="20"/>
          <w:szCs w:val="20"/>
        </w:rPr>
      </w:pPr>
      <w:r w:rsidRPr="00B9031A">
        <w:rPr>
          <w:rFonts w:cs="Times New Roman"/>
          <w:b/>
          <w:sz w:val="20"/>
          <w:szCs w:val="20"/>
        </w:rPr>
        <w:lastRenderedPageBreak/>
        <w:t xml:space="preserve">Приложение № </w:t>
      </w:r>
      <w:r w:rsidR="009C32DF">
        <w:rPr>
          <w:rFonts w:cs="Times New Roman"/>
          <w:b/>
          <w:sz w:val="20"/>
          <w:szCs w:val="20"/>
        </w:rPr>
        <w:t>2</w:t>
      </w:r>
      <w:r w:rsidRPr="00B9031A">
        <w:rPr>
          <w:rFonts w:cs="Times New Roman"/>
          <w:b/>
          <w:sz w:val="20"/>
          <w:szCs w:val="20"/>
        </w:rPr>
        <w:t xml:space="preserve"> к Контракту</w:t>
      </w:r>
    </w:p>
    <w:p w14:paraId="015CCDCA" w14:textId="77777777" w:rsidR="00B7134C" w:rsidRPr="00B9031A" w:rsidRDefault="00B7134C" w:rsidP="00B7134C">
      <w:pPr>
        <w:spacing w:after="0"/>
        <w:jc w:val="right"/>
        <w:outlineLvl w:val="0"/>
        <w:rPr>
          <w:rFonts w:cs="Times New Roman"/>
          <w:b/>
          <w:sz w:val="20"/>
          <w:szCs w:val="20"/>
        </w:rPr>
      </w:pPr>
      <w:r w:rsidRPr="00B9031A">
        <w:rPr>
          <w:rFonts w:cs="Times New Roman"/>
          <w:b/>
          <w:sz w:val="20"/>
          <w:szCs w:val="20"/>
        </w:rPr>
        <w:t xml:space="preserve">№ </w:t>
      </w:r>
      <w:r>
        <w:rPr>
          <w:rFonts w:cs="Times New Roman"/>
          <w:b/>
          <w:sz w:val="20"/>
          <w:szCs w:val="20"/>
          <w:highlight w:val="yellow"/>
        </w:rPr>
        <w:t>__________________</w:t>
      </w:r>
      <w:r w:rsidRPr="002F4E17">
        <w:rPr>
          <w:rFonts w:cs="Times New Roman"/>
          <w:b/>
          <w:sz w:val="20"/>
          <w:szCs w:val="20"/>
          <w:highlight w:val="yellow"/>
        </w:rPr>
        <w:t xml:space="preserve"> от «___»____________20__ года</w:t>
      </w:r>
    </w:p>
    <w:p w14:paraId="604F706F" w14:textId="77777777" w:rsidR="00B7134C" w:rsidRPr="00B9031A" w:rsidRDefault="00B7134C" w:rsidP="00B7134C">
      <w:pPr>
        <w:spacing w:after="0"/>
        <w:ind w:hanging="142"/>
        <w:jc w:val="right"/>
        <w:rPr>
          <w:rFonts w:cs="Times New Roman"/>
          <w:b/>
          <w:sz w:val="20"/>
          <w:szCs w:val="20"/>
        </w:rPr>
      </w:pPr>
      <w:r w:rsidRPr="00B9031A">
        <w:rPr>
          <w:rFonts w:cs="Times New Roman"/>
          <w:b/>
          <w:sz w:val="20"/>
          <w:szCs w:val="20"/>
        </w:rPr>
        <w:t xml:space="preserve">на оказание услуг по обращению </w:t>
      </w:r>
    </w:p>
    <w:p w14:paraId="6299390D" w14:textId="77777777" w:rsidR="00B7134C" w:rsidRPr="00B9031A" w:rsidRDefault="00B7134C" w:rsidP="00B7134C">
      <w:pPr>
        <w:spacing w:after="0"/>
        <w:ind w:hanging="142"/>
        <w:jc w:val="right"/>
        <w:rPr>
          <w:rFonts w:cs="Times New Roman"/>
          <w:b/>
          <w:sz w:val="20"/>
          <w:szCs w:val="20"/>
        </w:rPr>
      </w:pPr>
      <w:r w:rsidRPr="00B9031A">
        <w:rPr>
          <w:rFonts w:cs="Times New Roman"/>
          <w:b/>
          <w:sz w:val="20"/>
          <w:szCs w:val="20"/>
        </w:rPr>
        <w:t>с твердыми коммунальными отходами</w:t>
      </w:r>
    </w:p>
    <w:p w14:paraId="62A4047D" w14:textId="77777777" w:rsidR="000101EB" w:rsidRPr="00B9031A" w:rsidRDefault="000101EB" w:rsidP="000101EB">
      <w:pPr>
        <w:widowControl/>
        <w:suppressAutoHyphens w:val="0"/>
        <w:spacing w:after="0" w:line="240" w:lineRule="auto"/>
        <w:jc w:val="right"/>
        <w:rPr>
          <w:rFonts w:eastAsia="Calibri" w:cs="Times New Roman"/>
          <w:b/>
          <w:kern w:val="0"/>
          <w:sz w:val="20"/>
          <w:szCs w:val="20"/>
          <w:lang w:eastAsia="en-US" w:bidi="ar-SA"/>
        </w:rPr>
      </w:pPr>
    </w:p>
    <w:p w14:paraId="494D1277" w14:textId="77777777" w:rsidR="000101EB" w:rsidRPr="00B9031A" w:rsidRDefault="000101EB" w:rsidP="000101EB">
      <w:pPr>
        <w:widowControl/>
        <w:suppressAutoHyphens w:val="0"/>
        <w:spacing w:after="0" w:line="240" w:lineRule="auto"/>
        <w:jc w:val="center"/>
        <w:rPr>
          <w:rFonts w:eastAsia="Calibri" w:cs="Times New Roman"/>
          <w:kern w:val="0"/>
          <w:sz w:val="20"/>
          <w:szCs w:val="20"/>
          <w:lang w:eastAsia="en-US" w:bidi="ar-SA"/>
        </w:rPr>
      </w:pPr>
    </w:p>
    <w:p w14:paraId="2CCA3E04" w14:textId="77777777" w:rsidR="000101EB" w:rsidRPr="00B9031A" w:rsidRDefault="000101EB" w:rsidP="000101EB">
      <w:pPr>
        <w:widowControl/>
        <w:suppressAutoHyphens w:val="0"/>
        <w:spacing w:after="0" w:line="240" w:lineRule="auto"/>
        <w:jc w:val="center"/>
        <w:rPr>
          <w:rFonts w:eastAsia="Calibri" w:cs="Times New Roman"/>
          <w:kern w:val="0"/>
          <w:sz w:val="20"/>
          <w:szCs w:val="20"/>
          <w:lang w:eastAsia="en-US" w:bidi="ar-SA"/>
        </w:rPr>
      </w:pPr>
    </w:p>
    <w:p w14:paraId="65B9F0AC" w14:textId="77777777" w:rsidR="000101EB" w:rsidRPr="00B9031A" w:rsidRDefault="000101EB" w:rsidP="000101EB">
      <w:pPr>
        <w:widowControl/>
        <w:suppressAutoHyphens w:val="0"/>
        <w:spacing w:after="0" w:line="240" w:lineRule="auto"/>
        <w:jc w:val="center"/>
        <w:rPr>
          <w:rFonts w:eastAsia="Calibri" w:cs="Times New Roman"/>
          <w:kern w:val="0"/>
          <w:sz w:val="20"/>
          <w:szCs w:val="20"/>
          <w:lang w:eastAsia="en-US" w:bidi="ar-SA"/>
        </w:rPr>
      </w:pPr>
      <w:r w:rsidRPr="00B9031A">
        <w:rPr>
          <w:rFonts w:eastAsia="Calibri" w:cs="Times New Roman"/>
          <w:kern w:val="0"/>
          <w:sz w:val="20"/>
          <w:szCs w:val="20"/>
          <w:lang w:eastAsia="en-US" w:bidi="ar-SA"/>
        </w:rPr>
        <w:t>Перечень твердых коммунальных отходов Потребителя</w:t>
      </w:r>
    </w:p>
    <w:tbl>
      <w:tblPr>
        <w:tblStyle w:val="af8"/>
        <w:tblW w:w="5000" w:type="pct"/>
        <w:tblLook w:val="04A0" w:firstRow="1" w:lastRow="0" w:firstColumn="1" w:lastColumn="0" w:noHBand="0" w:noVBand="1"/>
      </w:tblPr>
      <w:tblGrid>
        <w:gridCol w:w="2565"/>
        <w:gridCol w:w="1844"/>
        <w:gridCol w:w="2148"/>
        <w:gridCol w:w="1814"/>
        <w:gridCol w:w="1824"/>
      </w:tblGrid>
      <w:tr w:rsidR="00527918" w:rsidRPr="00527918" w14:paraId="217468B3" w14:textId="77777777" w:rsidTr="00527918">
        <w:tc>
          <w:tcPr>
            <w:tcW w:w="0" w:type="pct"/>
          </w:tcPr>
          <w:p w14:paraId="2952F2CB" w14:textId="77777777" w:rsidR="00527918" w:rsidRPr="00527918" w:rsidRDefault="00527918" w:rsidP="000101EB">
            <w:pPr>
              <w:widowControl/>
              <w:suppressAutoHyphens w:val="0"/>
              <w:rPr>
                <w:rFonts w:eastAsia="Calibri" w:cs="Times New Roman"/>
                <w:b/>
                <w:kern w:val="0"/>
                <w:sz w:val="20"/>
                <w:szCs w:val="20"/>
                <w:lang w:eastAsia="en-US" w:bidi="ar-SA"/>
              </w:rPr>
            </w:pPr>
            <w:r w:rsidRPr="00527918">
              <w:rPr>
                <w:rFonts w:eastAsia="Calibri" w:cs="Times New Roman"/>
                <w:b/>
                <w:kern w:val="0"/>
                <w:sz w:val="20"/>
                <w:szCs w:val="20"/>
                <w:lang w:eastAsia="en-US" w:bidi="ar-SA"/>
              </w:rPr>
              <w:t>Наименование отходов в соответствии с ФККО</w:t>
            </w:r>
          </w:p>
        </w:tc>
        <w:tc>
          <w:tcPr>
            <w:tcW w:w="0" w:type="pct"/>
          </w:tcPr>
          <w:p w14:paraId="6E391655" w14:textId="77777777" w:rsidR="00527918" w:rsidRPr="00527918" w:rsidRDefault="00527918" w:rsidP="000101EB">
            <w:pPr>
              <w:widowControl/>
              <w:suppressAutoHyphens w:val="0"/>
              <w:rPr>
                <w:rFonts w:eastAsia="Calibri" w:cs="Times New Roman"/>
                <w:b/>
                <w:kern w:val="0"/>
                <w:sz w:val="20"/>
                <w:szCs w:val="20"/>
                <w:lang w:eastAsia="en-US" w:bidi="ar-SA"/>
              </w:rPr>
            </w:pPr>
            <w:r w:rsidRPr="00527918">
              <w:rPr>
                <w:rFonts w:eastAsia="Calibri" w:cs="Times New Roman"/>
                <w:b/>
                <w:kern w:val="0"/>
                <w:sz w:val="20"/>
                <w:szCs w:val="20"/>
                <w:lang w:eastAsia="en-US" w:bidi="ar-SA"/>
              </w:rPr>
              <w:t>Код по ФККО</w:t>
            </w:r>
          </w:p>
        </w:tc>
        <w:tc>
          <w:tcPr>
            <w:tcW w:w="0" w:type="pct"/>
          </w:tcPr>
          <w:p w14:paraId="1F1AAAC0" w14:textId="77777777" w:rsidR="00527918" w:rsidRPr="00527918" w:rsidRDefault="00527918" w:rsidP="000101EB">
            <w:pPr>
              <w:widowControl/>
              <w:suppressAutoHyphens w:val="0"/>
              <w:rPr>
                <w:rFonts w:eastAsia="Calibri" w:cs="Times New Roman"/>
                <w:b/>
                <w:kern w:val="0"/>
                <w:sz w:val="20"/>
                <w:szCs w:val="20"/>
                <w:lang w:eastAsia="en-US" w:bidi="ar-SA"/>
              </w:rPr>
            </w:pPr>
            <w:r w:rsidRPr="00527918">
              <w:rPr>
                <w:rFonts w:eastAsia="Calibri" w:cs="Times New Roman"/>
                <w:b/>
                <w:kern w:val="0"/>
                <w:sz w:val="20"/>
                <w:szCs w:val="20"/>
                <w:lang w:eastAsia="en-US" w:bidi="ar-SA"/>
              </w:rPr>
              <w:t>Класс опасности</w:t>
            </w:r>
          </w:p>
        </w:tc>
        <w:tc>
          <w:tcPr>
            <w:tcW w:w="0" w:type="pct"/>
          </w:tcPr>
          <w:p w14:paraId="5D154291" w14:textId="77777777" w:rsidR="00527918" w:rsidRPr="00527918" w:rsidRDefault="00527918" w:rsidP="000101EB">
            <w:pPr>
              <w:widowControl/>
              <w:suppressAutoHyphens w:val="0"/>
              <w:rPr>
                <w:rFonts w:eastAsia="Calibri" w:cs="Times New Roman"/>
                <w:b/>
                <w:kern w:val="0"/>
                <w:sz w:val="20"/>
                <w:szCs w:val="20"/>
                <w:lang w:eastAsia="en-US" w:bidi="ar-SA"/>
              </w:rPr>
            </w:pPr>
            <w:r w:rsidRPr="00527918">
              <w:rPr>
                <w:rFonts w:eastAsia="Calibri" w:cs="Times New Roman"/>
                <w:b/>
                <w:kern w:val="0"/>
                <w:sz w:val="20"/>
                <w:szCs w:val="20"/>
                <w:lang w:eastAsia="en-US" w:bidi="ar-SA"/>
              </w:rPr>
              <w:t>Масса в месяц, тонн</w:t>
            </w:r>
          </w:p>
        </w:tc>
        <w:tc>
          <w:tcPr>
            <w:tcW w:w="0" w:type="pct"/>
          </w:tcPr>
          <w:p w14:paraId="13A7A512" w14:textId="77777777" w:rsidR="00527918" w:rsidRPr="00527918" w:rsidRDefault="00527918" w:rsidP="000101EB">
            <w:pPr>
              <w:widowControl/>
              <w:suppressAutoHyphens w:val="0"/>
              <w:rPr>
                <w:rFonts w:eastAsia="Calibri" w:cs="Times New Roman"/>
                <w:b/>
                <w:kern w:val="0"/>
                <w:sz w:val="20"/>
                <w:szCs w:val="20"/>
                <w:lang w:eastAsia="en-US" w:bidi="ar-SA"/>
              </w:rPr>
            </w:pPr>
            <w:r w:rsidRPr="00527918">
              <w:rPr>
                <w:rFonts w:eastAsia="Calibri" w:cs="Times New Roman"/>
                <w:b/>
                <w:kern w:val="0"/>
                <w:sz w:val="20"/>
                <w:szCs w:val="20"/>
                <w:lang w:eastAsia="en-US" w:bidi="ar-SA"/>
              </w:rPr>
              <w:t>Объем в месяц, м3</w:t>
            </w:r>
          </w:p>
        </w:tc>
      </w:tr>
      <w:tr w:rsidR="00527918" w:rsidRPr="00527918" w14:paraId="5317EC16" w14:textId="77777777" w:rsidTr="00527918">
        <w:tc>
          <w:tcPr>
            <w:tcW w:w="0" w:type="pct"/>
          </w:tcPr>
          <w:p w14:paraId="09E1679C" w14:textId="74768567" w:rsidR="00527918" w:rsidRPr="002F4E17" w:rsidRDefault="00527918" w:rsidP="000101EB">
            <w:pPr>
              <w:widowControl/>
              <w:suppressAutoHyphens w:val="0"/>
              <w:rPr>
                <w:rFonts w:eastAsia="Calibri" w:cs="Times New Roman"/>
                <w:kern w:val="0"/>
                <w:sz w:val="20"/>
                <w:szCs w:val="20"/>
                <w:highlight w:val="yellow"/>
                <w:lang w:eastAsia="en-US" w:bidi="ar-SA"/>
              </w:rPr>
            </w:pPr>
          </w:p>
        </w:tc>
        <w:tc>
          <w:tcPr>
            <w:tcW w:w="0" w:type="pct"/>
          </w:tcPr>
          <w:p w14:paraId="27507136" w14:textId="01E8AE58" w:rsidR="00527918" w:rsidRPr="002F4E17" w:rsidRDefault="00527918" w:rsidP="000101EB">
            <w:pPr>
              <w:widowControl/>
              <w:suppressAutoHyphens w:val="0"/>
              <w:rPr>
                <w:rFonts w:eastAsia="Calibri" w:cs="Times New Roman"/>
                <w:kern w:val="0"/>
                <w:sz w:val="20"/>
                <w:szCs w:val="20"/>
                <w:highlight w:val="yellow"/>
                <w:lang w:eastAsia="en-US" w:bidi="ar-SA"/>
              </w:rPr>
            </w:pPr>
          </w:p>
        </w:tc>
        <w:tc>
          <w:tcPr>
            <w:tcW w:w="0" w:type="pct"/>
          </w:tcPr>
          <w:p w14:paraId="5413FE88" w14:textId="56750510" w:rsidR="00527918" w:rsidRPr="002F4E17" w:rsidRDefault="00527918" w:rsidP="000101EB">
            <w:pPr>
              <w:widowControl/>
              <w:suppressAutoHyphens w:val="0"/>
              <w:rPr>
                <w:rFonts w:eastAsia="Calibri" w:cs="Times New Roman"/>
                <w:kern w:val="0"/>
                <w:sz w:val="20"/>
                <w:szCs w:val="20"/>
                <w:highlight w:val="yellow"/>
                <w:lang w:eastAsia="en-US" w:bidi="ar-SA"/>
              </w:rPr>
            </w:pPr>
          </w:p>
        </w:tc>
        <w:tc>
          <w:tcPr>
            <w:tcW w:w="0" w:type="pct"/>
          </w:tcPr>
          <w:p w14:paraId="1E18800C" w14:textId="62501F43" w:rsidR="00527918" w:rsidRPr="002F4E17" w:rsidRDefault="00527918" w:rsidP="000101EB">
            <w:pPr>
              <w:widowControl/>
              <w:suppressAutoHyphens w:val="0"/>
              <w:rPr>
                <w:rFonts w:eastAsia="Calibri" w:cs="Times New Roman"/>
                <w:kern w:val="0"/>
                <w:sz w:val="20"/>
                <w:szCs w:val="20"/>
                <w:highlight w:val="yellow"/>
                <w:lang w:eastAsia="en-US" w:bidi="ar-SA"/>
              </w:rPr>
            </w:pPr>
          </w:p>
        </w:tc>
        <w:tc>
          <w:tcPr>
            <w:tcW w:w="0" w:type="pct"/>
          </w:tcPr>
          <w:p w14:paraId="2CF521A1" w14:textId="36CC4620" w:rsidR="00527918" w:rsidRPr="002F4E17" w:rsidRDefault="00527918" w:rsidP="000101EB">
            <w:pPr>
              <w:widowControl/>
              <w:suppressAutoHyphens w:val="0"/>
              <w:rPr>
                <w:rFonts w:eastAsia="Calibri" w:cs="Times New Roman"/>
                <w:kern w:val="0"/>
                <w:sz w:val="20"/>
                <w:szCs w:val="20"/>
                <w:highlight w:val="yellow"/>
                <w:lang w:eastAsia="en-US" w:bidi="ar-SA"/>
              </w:rPr>
            </w:pPr>
          </w:p>
        </w:tc>
      </w:tr>
      <w:tr w:rsidR="00527918" w:rsidRPr="00527918" w14:paraId="1299D849" w14:textId="77777777" w:rsidTr="00527918">
        <w:tc>
          <w:tcPr>
            <w:tcW w:w="0" w:type="pct"/>
          </w:tcPr>
          <w:p w14:paraId="57C8F696" w14:textId="77777777" w:rsidR="00527918" w:rsidRPr="002F4E17" w:rsidRDefault="00527918" w:rsidP="000101EB">
            <w:pPr>
              <w:widowControl/>
              <w:suppressAutoHyphens w:val="0"/>
              <w:rPr>
                <w:rFonts w:eastAsia="Calibri" w:cs="Times New Roman"/>
                <w:kern w:val="0"/>
                <w:sz w:val="20"/>
                <w:szCs w:val="20"/>
                <w:highlight w:val="yellow"/>
                <w:lang w:eastAsia="en-US" w:bidi="ar-SA"/>
              </w:rPr>
            </w:pPr>
            <w:r w:rsidRPr="003003A1">
              <w:rPr>
                <w:rFonts w:eastAsia="Calibri" w:cs="Times New Roman"/>
                <w:kern w:val="0"/>
                <w:sz w:val="20"/>
                <w:szCs w:val="20"/>
                <w:lang w:eastAsia="en-US" w:bidi="ar-SA"/>
              </w:rPr>
              <w:t>ВСЕГО</w:t>
            </w:r>
          </w:p>
        </w:tc>
        <w:tc>
          <w:tcPr>
            <w:tcW w:w="0" w:type="pct"/>
          </w:tcPr>
          <w:p w14:paraId="53A8B63A" w14:textId="77777777" w:rsidR="00527918" w:rsidRPr="002F4E17" w:rsidRDefault="00527918" w:rsidP="000101EB">
            <w:pPr>
              <w:widowControl/>
              <w:suppressAutoHyphens w:val="0"/>
              <w:rPr>
                <w:rFonts w:eastAsia="Calibri" w:cs="Times New Roman"/>
                <w:kern w:val="0"/>
                <w:sz w:val="20"/>
                <w:szCs w:val="20"/>
                <w:highlight w:val="yellow"/>
                <w:lang w:eastAsia="en-US" w:bidi="ar-SA"/>
              </w:rPr>
            </w:pPr>
          </w:p>
        </w:tc>
        <w:tc>
          <w:tcPr>
            <w:tcW w:w="0" w:type="pct"/>
          </w:tcPr>
          <w:p w14:paraId="0A63B1D4" w14:textId="77777777" w:rsidR="00527918" w:rsidRPr="002F4E17" w:rsidRDefault="00527918" w:rsidP="000101EB">
            <w:pPr>
              <w:widowControl/>
              <w:suppressAutoHyphens w:val="0"/>
              <w:rPr>
                <w:rFonts w:eastAsia="Calibri" w:cs="Times New Roman"/>
                <w:kern w:val="0"/>
                <w:sz w:val="20"/>
                <w:szCs w:val="20"/>
                <w:highlight w:val="yellow"/>
                <w:lang w:eastAsia="en-US" w:bidi="ar-SA"/>
              </w:rPr>
            </w:pPr>
          </w:p>
        </w:tc>
        <w:tc>
          <w:tcPr>
            <w:tcW w:w="0" w:type="pct"/>
          </w:tcPr>
          <w:p w14:paraId="2DA9D4EE" w14:textId="1DF71AD6" w:rsidR="00527918" w:rsidRPr="002F4E17" w:rsidRDefault="00527918" w:rsidP="000101EB">
            <w:pPr>
              <w:widowControl/>
              <w:suppressAutoHyphens w:val="0"/>
              <w:rPr>
                <w:rFonts w:eastAsia="Calibri" w:cs="Times New Roman"/>
                <w:kern w:val="0"/>
                <w:sz w:val="20"/>
                <w:szCs w:val="20"/>
                <w:highlight w:val="yellow"/>
                <w:lang w:eastAsia="en-US" w:bidi="ar-SA"/>
              </w:rPr>
            </w:pPr>
          </w:p>
        </w:tc>
        <w:tc>
          <w:tcPr>
            <w:tcW w:w="0" w:type="pct"/>
          </w:tcPr>
          <w:p w14:paraId="675A69CD" w14:textId="55AB0BF8" w:rsidR="00527918" w:rsidRPr="002F4E17" w:rsidRDefault="00527918" w:rsidP="000101EB">
            <w:pPr>
              <w:widowControl/>
              <w:suppressAutoHyphens w:val="0"/>
              <w:rPr>
                <w:rFonts w:eastAsia="Calibri" w:cs="Times New Roman"/>
                <w:kern w:val="0"/>
                <w:sz w:val="20"/>
                <w:szCs w:val="20"/>
                <w:highlight w:val="yellow"/>
                <w:lang w:eastAsia="en-US" w:bidi="ar-SA"/>
              </w:rPr>
            </w:pPr>
          </w:p>
        </w:tc>
      </w:tr>
    </w:tbl>
    <w:p w14:paraId="330B10D5" w14:textId="4BEB550E" w:rsidR="000101EB" w:rsidRDefault="000101EB" w:rsidP="000101EB">
      <w:pPr>
        <w:widowControl/>
        <w:suppressAutoHyphens w:val="0"/>
        <w:spacing w:after="0" w:line="240" w:lineRule="auto"/>
        <w:rPr>
          <w:rFonts w:eastAsia="Calibri" w:cs="Times New Roman"/>
          <w:kern w:val="0"/>
          <w:sz w:val="20"/>
          <w:szCs w:val="20"/>
          <w:lang w:eastAsia="en-US" w:bidi="ar-SA"/>
        </w:rPr>
      </w:pPr>
    </w:p>
    <w:p w14:paraId="1E2AD520" w14:textId="6C3EFAB3" w:rsidR="00A47D63" w:rsidRDefault="00A47D63" w:rsidP="000101EB">
      <w:pPr>
        <w:widowControl/>
        <w:suppressAutoHyphens w:val="0"/>
        <w:spacing w:after="0" w:line="240" w:lineRule="auto"/>
        <w:rPr>
          <w:rFonts w:eastAsia="Calibri" w:cs="Times New Roman"/>
          <w:kern w:val="0"/>
          <w:sz w:val="20"/>
          <w:szCs w:val="20"/>
          <w:lang w:eastAsia="en-US" w:bidi="ar-SA"/>
        </w:rPr>
      </w:pPr>
    </w:p>
    <w:p w14:paraId="47248935" w14:textId="77777777" w:rsidR="00A47D63" w:rsidRPr="00B9031A" w:rsidRDefault="00A47D63" w:rsidP="000101EB">
      <w:pPr>
        <w:widowControl/>
        <w:suppressAutoHyphens w:val="0"/>
        <w:spacing w:after="0" w:line="240" w:lineRule="auto"/>
        <w:rPr>
          <w:rFonts w:eastAsia="Calibri" w:cs="Times New Roman"/>
          <w:kern w:val="0"/>
          <w:sz w:val="20"/>
          <w:szCs w:val="20"/>
          <w:lang w:eastAsia="en-US" w:bidi="ar-SA"/>
        </w:rPr>
      </w:pPr>
    </w:p>
    <w:tbl>
      <w:tblPr>
        <w:tblW w:w="0" w:type="auto"/>
        <w:tblLook w:val="04A0" w:firstRow="1" w:lastRow="0" w:firstColumn="1" w:lastColumn="0" w:noHBand="0" w:noVBand="1"/>
      </w:tblPr>
      <w:tblGrid>
        <w:gridCol w:w="5103"/>
        <w:gridCol w:w="5102"/>
      </w:tblGrid>
      <w:tr w:rsidR="00A47D63" w:rsidRPr="00347BC3" w14:paraId="7579944D" w14:textId="77777777" w:rsidTr="00E85487">
        <w:tc>
          <w:tcPr>
            <w:tcW w:w="5103" w:type="dxa"/>
            <w:shd w:val="clear" w:color="auto" w:fill="auto"/>
          </w:tcPr>
          <w:p w14:paraId="1D36BDD4" w14:textId="77777777" w:rsidR="00A47D63" w:rsidRPr="00D61510" w:rsidRDefault="00A47D63" w:rsidP="00E85487">
            <w:pPr>
              <w:rPr>
                <w:rFonts w:cs="Times New Roman"/>
                <w:sz w:val="20"/>
                <w:szCs w:val="20"/>
              </w:rPr>
            </w:pPr>
            <w:r w:rsidRPr="00D61510">
              <w:rPr>
                <w:rFonts w:cs="Times New Roman"/>
                <w:sz w:val="20"/>
                <w:szCs w:val="20"/>
              </w:rPr>
              <w:t>Региональный оператор:</w:t>
            </w:r>
          </w:p>
          <w:p w14:paraId="581D2C6E" w14:textId="77777777" w:rsidR="00A47D63" w:rsidRPr="00D61510" w:rsidRDefault="00A47D63" w:rsidP="00E85487">
            <w:pPr>
              <w:rPr>
                <w:rFonts w:cs="Times New Roman"/>
                <w:sz w:val="20"/>
                <w:szCs w:val="20"/>
              </w:rPr>
            </w:pPr>
            <w:r w:rsidRPr="00A6611D">
              <w:rPr>
                <w:rFonts w:cs="Times New Roman"/>
                <w:kern w:val="1"/>
                <w:sz w:val="20"/>
                <w:szCs w:val="20"/>
              </w:rPr>
              <w:t>Директор ООО «</w:t>
            </w:r>
            <w:r w:rsidRPr="00D61510">
              <w:rPr>
                <w:rFonts w:cs="Times New Roman"/>
                <w:sz w:val="20"/>
                <w:szCs w:val="20"/>
              </w:rPr>
              <w:t>РК</w:t>
            </w:r>
            <w:r w:rsidRPr="00A6611D">
              <w:rPr>
                <w:rFonts w:cs="Times New Roman"/>
                <w:kern w:val="1"/>
                <w:sz w:val="20"/>
                <w:szCs w:val="20"/>
              </w:rPr>
              <w:t>»</w:t>
            </w:r>
          </w:p>
          <w:p w14:paraId="723E5D90" w14:textId="77777777" w:rsidR="00A47D63" w:rsidRPr="00D61510" w:rsidRDefault="00A47D63" w:rsidP="00E85487">
            <w:pPr>
              <w:rPr>
                <w:rFonts w:cs="Times New Roman"/>
                <w:sz w:val="20"/>
                <w:szCs w:val="20"/>
              </w:rPr>
            </w:pPr>
          </w:p>
        </w:tc>
        <w:tc>
          <w:tcPr>
            <w:tcW w:w="5102" w:type="dxa"/>
            <w:shd w:val="clear" w:color="auto" w:fill="auto"/>
          </w:tcPr>
          <w:p w14:paraId="5D9842D7" w14:textId="77777777" w:rsidR="00A47D63" w:rsidRPr="00D61510" w:rsidRDefault="00A47D63" w:rsidP="00E85487">
            <w:pPr>
              <w:rPr>
                <w:rFonts w:cs="Times New Roman"/>
                <w:sz w:val="20"/>
                <w:szCs w:val="20"/>
                <w:highlight w:val="yellow"/>
              </w:rPr>
            </w:pPr>
            <w:r w:rsidRPr="00D61510">
              <w:rPr>
                <w:rFonts w:cs="Times New Roman"/>
                <w:sz w:val="20"/>
                <w:szCs w:val="20"/>
                <w:highlight w:val="yellow"/>
              </w:rPr>
              <w:t>Потребитель:</w:t>
            </w:r>
          </w:p>
          <w:p w14:paraId="354910BE" w14:textId="05EFD99F" w:rsidR="00A47D63" w:rsidRPr="002D3D2F" w:rsidRDefault="00B7134C" w:rsidP="00E85487">
            <w:pPr>
              <w:rPr>
                <w:rFonts w:cs="Times New Roman"/>
                <w:sz w:val="20"/>
                <w:szCs w:val="20"/>
                <w:highlight w:val="yellow"/>
              </w:rPr>
            </w:pPr>
            <w:r>
              <w:rPr>
                <w:rFonts w:cs="Times New Roman"/>
                <w:sz w:val="20"/>
                <w:szCs w:val="20"/>
                <w:highlight w:val="yellow"/>
              </w:rPr>
              <w:t>_______________________</w:t>
            </w:r>
          </w:p>
          <w:p w14:paraId="4F140C4F" w14:textId="77777777" w:rsidR="00A47D63" w:rsidRPr="00D61510" w:rsidRDefault="00A47D63" w:rsidP="00E85487">
            <w:pPr>
              <w:rPr>
                <w:rFonts w:cs="Times New Roman"/>
                <w:sz w:val="20"/>
                <w:szCs w:val="20"/>
                <w:highlight w:val="yellow"/>
              </w:rPr>
            </w:pPr>
          </w:p>
          <w:p w14:paraId="4F2910E2" w14:textId="77777777" w:rsidR="00A47D63" w:rsidRPr="00D61510" w:rsidRDefault="00A47D63" w:rsidP="00E85487">
            <w:pPr>
              <w:rPr>
                <w:rFonts w:cs="Times New Roman"/>
                <w:sz w:val="20"/>
                <w:szCs w:val="20"/>
                <w:highlight w:val="yellow"/>
              </w:rPr>
            </w:pPr>
          </w:p>
        </w:tc>
      </w:tr>
      <w:tr w:rsidR="00A47D63" w:rsidRPr="00347BC3" w14:paraId="22B74663" w14:textId="77777777" w:rsidTr="00E85487">
        <w:tc>
          <w:tcPr>
            <w:tcW w:w="5103" w:type="dxa"/>
            <w:shd w:val="clear" w:color="auto" w:fill="auto"/>
          </w:tcPr>
          <w:p w14:paraId="543B44E2" w14:textId="77777777" w:rsidR="00A47D63" w:rsidRPr="00D61510" w:rsidRDefault="00A47D63" w:rsidP="00E85487">
            <w:pPr>
              <w:rPr>
                <w:rFonts w:cs="Times New Roman"/>
                <w:sz w:val="20"/>
                <w:szCs w:val="20"/>
              </w:rPr>
            </w:pPr>
            <w:r w:rsidRPr="00D61510">
              <w:rPr>
                <w:rFonts w:cs="Times New Roman"/>
                <w:sz w:val="20"/>
                <w:szCs w:val="20"/>
              </w:rPr>
              <w:t>__________________/ Т.А. Иванова</w:t>
            </w:r>
          </w:p>
          <w:p w14:paraId="00CE7623" w14:textId="77777777" w:rsidR="00A47D63" w:rsidRPr="00D61510" w:rsidRDefault="00A47D63" w:rsidP="00E85487">
            <w:pPr>
              <w:rPr>
                <w:rFonts w:cs="Times New Roman"/>
                <w:sz w:val="20"/>
                <w:szCs w:val="20"/>
              </w:rPr>
            </w:pPr>
            <w:r w:rsidRPr="00D61510">
              <w:rPr>
                <w:rFonts w:cs="Times New Roman"/>
                <w:sz w:val="20"/>
                <w:szCs w:val="20"/>
              </w:rPr>
              <w:t>М.П.</w:t>
            </w:r>
          </w:p>
        </w:tc>
        <w:tc>
          <w:tcPr>
            <w:tcW w:w="5102" w:type="dxa"/>
            <w:shd w:val="clear" w:color="auto" w:fill="auto"/>
          </w:tcPr>
          <w:p w14:paraId="0B96BCA3" w14:textId="0D9050C0" w:rsidR="00A47D63" w:rsidRPr="00D61510" w:rsidRDefault="00A47D63" w:rsidP="00E85487">
            <w:pPr>
              <w:rPr>
                <w:rFonts w:cs="Times New Roman"/>
                <w:sz w:val="20"/>
                <w:szCs w:val="20"/>
                <w:highlight w:val="yellow"/>
              </w:rPr>
            </w:pPr>
            <w:r w:rsidRPr="00D61510">
              <w:rPr>
                <w:rFonts w:cs="Times New Roman"/>
                <w:sz w:val="20"/>
                <w:szCs w:val="20"/>
                <w:highlight w:val="yellow"/>
              </w:rPr>
              <w:t xml:space="preserve">__________________ / </w:t>
            </w:r>
            <w:r w:rsidR="00B7134C">
              <w:rPr>
                <w:rFonts w:cs="Times New Roman"/>
                <w:sz w:val="20"/>
                <w:szCs w:val="20"/>
                <w:highlight w:val="yellow"/>
              </w:rPr>
              <w:t>_________________</w:t>
            </w:r>
          </w:p>
          <w:p w14:paraId="30CF7B3B" w14:textId="77777777" w:rsidR="00A47D63" w:rsidRPr="00D61510" w:rsidRDefault="00A47D63" w:rsidP="00E85487">
            <w:pPr>
              <w:rPr>
                <w:rFonts w:cs="Times New Roman"/>
                <w:sz w:val="20"/>
                <w:szCs w:val="20"/>
                <w:highlight w:val="yellow"/>
              </w:rPr>
            </w:pPr>
            <w:r w:rsidRPr="00D61510">
              <w:rPr>
                <w:rFonts w:cs="Times New Roman"/>
                <w:sz w:val="20"/>
                <w:szCs w:val="20"/>
                <w:highlight w:val="yellow"/>
              </w:rPr>
              <w:t>М.П.</w:t>
            </w:r>
          </w:p>
        </w:tc>
      </w:tr>
      <w:tr w:rsidR="00A47D63" w:rsidRPr="00B9031A" w14:paraId="352C8EF3" w14:textId="77777777" w:rsidTr="00E85487">
        <w:tc>
          <w:tcPr>
            <w:tcW w:w="5103" w:type="dxa"/>
            <w:shd w:val="clear" w:color="auto" w:fill="auto"/>
          </w:tcPr>
          <w:p w14:paraId="6C140BC8" w14:textId="77777777" w:rsidR="00A47D63" w:rsidRPr="00B9031A" w:rsidRDefault="00A47D63" w:rsidP="00E85487">
            <w:pPr>
              <w:rPr>
                <w:rFonts w:cs="Times New Roman"/>
                <w:sz w:val="20"/>
                <w:szCs w:val="20"/>
              </w:rPr>
            </w:pPr>
          </w:p>
        </w:tc>
        <w:tc>
          <w:tcPr>
            <w:tcW w:w="5102" w:type="dxa"/>
            <w:shd w:val="clear" w:color="auto" w:fill="auto"/>
          </w:tcPr>
          <w:p w14:paraId="5814E89C" w14:textId="77777777" w:rsidR="00A47D63" w:rsidRPr="002F4E17" w:rsidRDefault="00A47D63" w:rsidP="00E85487">
            <w:pPr>
              <w:rPr>
                <w:rFonts w:cs="Times New Roman"/>
                <w:sz w:val="20"/>
                <w:szCs w:val="20"/>
                <w:highlight w:val="yellow"/>
              </w:rPr>
            </w:pPr>
          </w:p>
        </w:tc>
      </w:tr>
      <w:tr w:rsidR="00A47D63" w:rsidRPr="00B9031A" w14:paraId="7F7721D0" w14:textId="77777777" w:rsidTr="00E85487">
        <w:tc>
          <w:tcPr>
            <w:tcW w:w="5103" w:type="dxa"/>
            <w:shd w:val="clear" w:color="auto" w:fill="auto"/>
          </w:tcPr>
          <w:p w14:paraId="0974D7CC" w14:textId="77777777" w:rsidR="00A47D63" w:rsidRPr="00B9031A" w:rsidRDefault="00A47D63" w:rsidP="00E85487">
            <w:pPr>
              <w:rPr>
                <w:rFonts w:cs="Times New Roman"/>
                <w:sz w:val="20"/>
                <w:szCs w:val="20"/>
              </w:rPr>
            </w:pPr>
          </w:p>
        </w:tc>
        <w:tc>
          <w:tcPr>
            <w:tcW w:w="5102" w:type="dxa"/>
            <w:shd w:val="clear" w:color="auto" w:fill="auto"/>
          </w:tcPr>
          <w:p w14:paraId="62876694" w14:textId="77777777" w:rsidR="00A47D63" w:rsidRPr="002F4E17" w:rsidRDefault="00A47D63" w:rsidP="00E85487">
            <w:pPr>
              <w:rPr>
                <w:rFonts w:cs="Times New Roman"/>
                <w:sz w:val="20"/>
                <w:szCs w:val="20"/>
                <w:highlight w:val="yellow"/>
              </w:rPr>
            </w:pPr>
          </w:p>
        </w:tc>
      </w:tr>
      <w:tr w:rsidR="00A47D63" w:rsidRPr="00EB690F" w14:paraId="08BCB08E" w14:textId="77777777" w:rsidTr="00E85487">
        <w:tc>
          <w:tcPr>
            <w:tcW w:w="5103" w:type="dxa"/>
            <w:shd w:val="clear" w:color="auto" w:fill="auto"/>
          </w:tcPr>
          <w:p w14:paraId="185937E7" w14:textId="77777777" w:rsidR="00A47D63" w:rsidRPr="00EB690F" w:rsidRDefault="00A47D63" w:rsidP="00E85487">
            <w:pPr>
              <w:rPr>
                <w:rFonts w:cs="Times New Roman"/>
                <w:sz w:val="20"/>
                <w:szCs w:val="20"/>
              </w:rPr>
            </w:pPr>
          </w:p>
        </w:tc>
        <w:tc>
          <w:tcPr>
            <w:tcW w:w="5102" w:type="dxa"/>
            <w:shd w:val="clear" w:color="auto" w:fill="auto"/>
          </w:tcPr>
          <w:p w14:paraId="31C25ED4" w14:textId="77777777" w:rsidR="00A47D63" w:rsidRPr="002D3D2F" w:rsidRDefault="00A47D63" w:rsidP="00E85487">
            <w:pPr>
              <w:rPr>
                <w:rFonts w:cs="Times New Roman"/>
                <w:sz w:val="20"/>
                <w:szCs w:val="20"/>
                <w:highlight w:val="yellow"/>
              </w:rPr>
            </w:pPr>
          </w:p>
        </w:tc>
      </w:tr>
      <w:tr w:rsidR="00A47D63" w:rsidRPr="00EB690F" w14:paraId="026044EF" w14:textId="77777777" w:rsidTr="00E85487">
        <w:tc>
          <w:tcPr>
            <w:tcW w:w="5103" w:type="dxa"/>
            <w:shd w:val="clear" w:color="auto" w:fill="auto"/>
          </w:tcPr>
          <w:p w14:paraId="49CDDA47" w14:textId="77777777" w:rsidR="00A47D63" w:rsidRPr="00EB690F" w:rsidRDefault="00A47D63" w:rsidP="00E85487">
            <w:pPr>
              <w:rPr>
                <w:rFonts w:cs="Times New Roman"/>
                <w:sz w:val="20"/>
                <w:szCs w:val="20"/>
              </w:rPr>
            </w:pPr>
          </w:p>
        </w:tc>
        <w:tc>
          <w:tcPr>
            <w:tcW w:w="5102" w:type="dxa"/>
            <w:shd w:val="clear" w:color="auto" w:fill="auto"/>
          </w:tcPr>
          <w:p w14:paraId="793BB373" w14:textId="77777777" w:rsidR="00A47D63" w:rsidRPr="002D3D2F" w:rsidRDefault="00A47D63" w:rsidP="00E85487">
            <w:pPr>
              <w:rPr>
                <w:rFonts w:cs="Times New Roman"/>
                <w:sz w:val="20"/>
                <w:szCs w:val="20"/>
                <w:highlight w:val="yellow"/>
              </w:rPr>
            </w:pPr>
          </w:p>
        </w:tc>
      </w:tr>
    </w:tbl>
    <w:p w14:paraId="4A918A94" w14:textId="77777777" w:rsidR="000101EB" w:rsidRPr="00B9031A" w:rsidRDefault="000101EB" w:rsidP="000101EB">
      <w:pPr>
        <w:widowControl/>
        <w:suppressAutoHyphens w:val="0"/>
        <w:spacing w:after="0" w:line="240" w:lineRule="auto"/>
        <w:ind w:left="142" w:firstLine="426"/>
        <w:jc w:val="center"/>
        <w:outlineLvl w:val="1"/>
        <w:rPr>
          <w:rFonts w:eastAsia="Calibri" w:cs="Times New Roman"/>
          <w:kern w:val="0"/>
          <w:sz w:val="20"/>
          <w:szCs w:val="20"/>
          <w:lang w:eastAsia="en-US" w:bidi="ar-SA"/>
        </w:rPr>
      </w:pPr>
    </w:p>
    <w:p w14:paraId="4C7E2961" w14:textId="77777777" w:rsidR="000101EB" w:rsidRPr="00B9031A" w:rsidRDefault="000101EB" w:rsidP="000101EB">
      <w:pPr>
        <w:widowControl/>
        <w:suppressAutoHyphens w:val="0"/>
        <w:spacing w:after="0" w:line="240" w:lineRule="auto"/>
        <w:jc w:val="center"/>
        <w:outlineLvl w:val="1"/>
        <w:rPr>
          <w:rFonts w:eastAsia="Calibri" w:cs="Times New Roman"/>
          <w:kern w:val="0"/>
          <w:sz w:val="20"/>
          <w:szCs w:val="20"/>
          <w:lang w:eastAsia="en-US" w:bidi="ar-SA"/>
        </w:rPr>
      </w:pPr>
    </w:p>
    <w:p w14:paraId="78F3FF2C" w14:textId="77777777" w:rsidR="00D25E65" w:rsidRPr="00B9031A" w:rsidRDefault="00D25E65" w:rsidP="00D25E65">
      <w:pPr>
        <w:widowControl/>
        <w:suppressAutoHyphens w:val="0"/>
        <w:spacing w:after="0" w:line="240" w:lineRule="auto"/>
        <w:jc w:val="right"/>
        <w:rPr>
          <w:rFonts w:eastAsia="Calibri" w:cs="Times New Roman"/>
          <w:kern w:val="0"/>
          <w:sz w:val="20"/>
          <w:szCs w:val="20"/>
          <w:lang w:eastAsia="en-US" w:bidi="ar-SA"/>
        </w:rPr>
      </w:pPr>
    </w:p>
    <w:p w14:paraId="43912635" w14:textId="77777777" w:rsidR="00D25E65" w:rsidRPr="00B9031A" w:rsidRDefault="00D25E65" w:rsidP="00D25E65">
      <w:pPr>
        <w:rPr>
          <w:rFonts w:eastAsia="Calibri" w:cs="Times New Roman"/>
          <w:sz w:val="20"/>
          <w:szCs w:val="20"/>
          <w:lang w:eastAsia="en-US" w:bidi="ar-SA"/>
        </w:rPr>
      </w:pPr>
    </w:p>
    <w:p w14:paraId="32739666" w14:textId="77777777" w:rsidR="00D25E65" w:rsidRPr="00B9031A" w:rsidRDefault="00D25E65" w:rsidP="00D25E65">
      <w:pPr>
        <w:rPr>
          <w:rFonts w:eastAsia="Calibri" w:cs="Times New Roman"/>
          <w:sz w:val="20"/>
          <w:szCs w:val="20"/>
          <w:lang w:eastAsia="en-US" w:bidi="ar-SA"/>
        </w:rPr>
      </w:pPr>
    </w:p>
    <w:p w14:paraId="175D840D" w14:textId="77777777" w:rsidR="00D25E65" w:rsidRPr="00B9031A" w:rsidRDefault="00D25E65" w:rsidP="00D25E65">
      <w:pPr>
        <w:rPr>
          <w:rFonts w:eastAsia="Calibri" w:cs="Times New Roman"/>
          <w:sz w:val="20"/>
          <w:szCs w:val="20"/>
          <w:lang w:eastAsia="en-US" w:bidi="ar-SA"/>
        </w:rPr>
      </w:pPr>
    </w:p>
    <w:p w14:paraId="799F94A7" w14:textId="77777777" w:rsidR="00D25E65" w:rsidRPr="00B9031A" w:rsidRDefault="00D25E65" w:rsidP="00D25E65">
      <w:pPr>
        <w:rPr>
          <w:rFonts w:eastAsia="Calibri" w:cs="Times New Roman"/>
          <w:sz w:val="20"/>
          <w:szCs w:val="20"/>
          <w:lang w:eastAsia="en-US" w:bidi="ar-SA"/>
        </w:rPr>
      </w:pPr>
    </w:p>
    <w:p w14:paraId="7A16B1C4" w14:textId="77777777" w:rsidR="00D25E65" w:rsidRPr="00B9031A" w:rsidRDefault="00D25E65" w:rsidP="00D25E65">
      <w:pPr>
        <w:rPr>
          <w:rFonts w:eastAsia="Calibri" w:cs="Times New Roman"/>
          <w:sz w:val="20"/>
          <w:szCs w:val="20"/>
          <w:lang w:eastAsia="en-US" w:bidi="ar-SA"/>
        </w:rPr>
      </w:pPr>
    </w:p>
    <w:p w14:paraId="53AEAA02" w14:textId="77777777" w:rsidR="00D25E65" w:rsidRPr="00B9031A" w:rsidRDefault="00D25E65" w:rsidP="00D25E65">
      <w:pPr>
        <w:tabs>
          <w:tab w:val="left" w:pos="4526"/>
        </w:tabs>
        <w:rPr>
          <w:rFonts w:eastAsia="Calibri" w:cs="Times New Roman"/>
          <w:sz w:val="20"/>
          <w:szCs w:val="20"/>
          <w:lang w:eastAsia="en-US" w:bidi="ar-SA"/>
        </w:rPr>
      </w:pPr>
      <w:r w:rsidRPr="00B9031A">
        <w:rPr>
          <w:rFonts w:eastAsia="Calibri" w:cs="Times New Roman"/>
          <w:sz w:val="20"/>
          <w:szCs w:val="20"/>
          <w:lang w:eastAsia="en-US" w:bidi="ar-SA"/>
        </w:rPr>
        <w:tab/>
      </w:r>
    </w:p>
    <w:p w14:paraId="6EBCE7AA" w14:textId="77777777" w:rsidR="00D25E65" w:rsidRPr="00B9031A" w:rsidRDefault="00D25E65" w:rsidP="00C726AE">
      <w:pPr>
        <w:tabs>
          <w:tab w:val="left" w:pos="4526"/>
        </w:tabs>
        <w:rPr>
          <w:rFonts w:eastAsia="Calibri" w:cs="Times New Roman"/>
          <w:b/>
          <w:kern w:val="0"/>
          <w:sz w:val="20"/>
          <w:szCs w:val="20"/>
          <w:lang w:eastAsia="en-US" w:bidi="ar-SA"/>
        </w:rPr>
      </w:pPr>
      <w:r w:rsidRPr="00B9031A">
        <w:rPr>
          <w:rFonts w:eastAsia="Calibri" w:cs="Times New Roman"/>
          <w:sz w:val="20"/>
          <w:szCs w:val="20"/>
          <w:lang w:eastAsia="en-US" w:bidi="ar-SA"/>
        </w:rPr>
        <w:tab/>
      </w:r>
    </w:p>
    <w:sectPr w:rsidR="00D25E65" w:rsidRPr="00B9031A" w:rsidSect="00D25E65">
      <w:headerReference w:type="default" r:id="rId10"/>
      <w:footerReference w:type="default" r:id="rId11"/>
      <w:headerReference w:type="first" r:id="rId12"/>
      <w:pgSz w:w="11906" w:h="16838"/>
      <w:pgMar w:top="567" w:right="567" w:bottom="1191" w:left="1134" w:header="565" w:footer="71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B485" w14:textId="77777777" w:rsidR="005B1D4A" w:rsidRDefault="005B1D4A">
      <w:pPr>
        <w:spacing w:after="0" w:line="240" w:lineRule="auto"/>
      </w:pPr>
      <w:r>
        <w:separator/>
      </w:r>
    </w:p>
  </w:endnote>
  <w:endnote w:type="continuationSeparator" w:id="0">
    <w:p w14:paraId="56B10114" w14:textId="77777777" w:rsidR="005B1D4A" w:rsidRDefault="005B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PFDinTextCondPro-Regular">
    <w:altName w:val="MS Gothi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B1BE" w14:textId="77777777" w:rsidR="00F15762" w:rsidRDefault="00F15762" w:rsidP="0099234C">
    <w:pPr>
      <w:pStyle w:val="a9"/>
      <w:tabs>
        <w:tab w:val="clear" w:pos="4677"/>
        <w:tab w:val="clear" w:pos="9355"/>
        <w:tab w:val="right" w:pos="10205"/>
      </w:tabs>
    </w:pPr>
    <w:r>
      <w:rPr>
        <w:sz w:val="18"/>
        <w:szCs w:val="18"/>
      </w:rPr>
      <w:t>Региональный оператор __________________</w:t>
    </w:r>
    <w:r>
      <w:rPr>
        <w:sz w:val="18"/>
        <w:szCs w:val="18"/>
      </w:rPr>
      <w:tab/>
      <w:t xml:space="preserve">Потребитель 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30AB" w14:textId="77777777" w:rsidR="005B1D4A" w:rsidRDefault="005B1D4A">
      <w:pPr>
        <w:spacing w:after="0" w:line="240" w:lineRule="auto"/>
      </w:pPr>
      <w:r>
        <w:separator/>
      </w:r>
    </w:p>
  </w:footnote>
  <w:footnote w:type="continuationSeparator" w:id="0">
    <w:p w14:paraId="5DF2054B" w14:textId="77777777" w:rsidR="005B1D4A" w:rsidRDefault="005B1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7124" w14:textId="77777777" w:rsidR="00F15762" w:rsidRDefault="00F15762">
    <w:pPr>
      <w:pStyle w:val="a5"/>
    </w:pPr>
    <w:r w:rsidRPr="00C726AE">
      <w:rPr>
        <w:noProof/>
        <w:lang w:eastAsia="ru-RU" w:bidi="ar-SA"/>
      </w:rPr>
      <w:drawing>
        <wp:inline distT="0" distB="0" distL="0" distR="0" wp14:anchorId="2926BDE1" wp14:editId="4E4F3794">
          <wp:extent cx="700913" cy="698008"/>
          <wp:effectExtent l="0" t="0" r="0" b="0"/>
          <wp:docPr id="1" name="Рисунок 1" descr="C:\Users\sv\AppData\Local\Microsoft\Windows\INetCache\Content.Word\LOGO KASHALOT_LOGO RUS VERTICAL one color.png"/>
          <wp:cNvGraphicFramePr/>
          <a:graphic xmlns:a="http://schemas.openxmlformats.org/drawingml/2006/main">
            <a:graphicData uri="http://schemas.openxmlformats.org/drawingml/2006/picture">
              <pic:pic xmlns:pic="http://schemas.openxmlformats.org/drawingml/2006/picture">
                <pic:nvPicPr>
                  <pic:cNvPr id="0" name="Picture 10" descr="C:\Users\sv\AppData\Local\Microsoft\Windows\INetCache\Content.Word\LOGO KASHALOT_LOGO RUS VERTICAL one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913" cy="69800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D84A" w14:textId="2964E447" w:rsidR="00A47D63" w:rsidRDefault="00A47D63">
    <w:pPr>
      <w:pStyle w:val="a5"/>
    </w:pPr>
    <w:r w:rsidRPr="00C726AE">
      <w:rPr>
        <w:noProof/>
        <w:lang w:eastAsia="ru-RU" w:bidi="ar-SA"/>
      </w:rPr>
      <w:drawing>
        <wp:inline distT="0" distB="0" distL="0" distR="0" wp14:anchorId="1E962DD2" wp14:editId="02688358">
          <wp:extent cx="700913" cy="698008"/>
          <wp:effectExtent l="0" t="0" r="0" b="0"/>
          <wp:docPr id="3" name="Рисунок 3" descr="C:\Users\sv\AppData\Local\Microsoft\Windows\INetCache\Content.Word\LOGO KASHALOT_LOGO RUS VERTICAL one color.png"/>
          <wp:cNvGraphicFramePr/>
          <a:graphic xmlns:a="http://schemas.openxmlformats.org/drawingml/2006/main">
            <a:graphicData uri="http://schemas.openxmlformats.org/drawingml/2006/picture">
              <pic:pic xmlns:pic="http://schemas.openxmlformats.org/drawingml/2006/picture">
                <pic:nvPicPr>
                  <pic:cNvPr id="0" name="Picture 10" descr="C:\Users\sv\AppData\Local\Microsoft\Windows\INetCache\Content.Word\LOGO KASHALOT_LOGO RUS VERTICAL one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913" cy="6980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A88"/>
    <w:multiLevelType w:val="multilevel"/>
    <w:tmpl w:val="0AF74A88"/>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41527C"/>
    <w:multiLevelType w:val="multilevel"/>
    <w:tmpl w:val="1E41527C"/>
    <w:lvl w:ilvl="0">
      <w:start w:val="6"/>
      <w:numFmt w:val="decimal"/>
      <w:lvlText w:val="%1."/>
      <w:lvlJc w:val="left"/>
      <w:pPr>
        <w:ind w:left="3060" w:hanging="360"/>
      </w:pPr>
    </w:lvl>
    <w:lvl w:ilvl="1">
      <w:start w:val="1"/>
      <w:numFmt w:val="decimal"/>
      <w:lvlText w:val="%1.%2."/>
      <w:lvlJc w:val="left"/>
      <w:pPr>
        <w:ind w:left="3105" w:hanging="405"/>
      </w:pPr>
      <w:rPr>
        <w:b/>
      </w:rPr>
    </w:lvl>
    <w:lvl w:ilvl="2">
      <w:start w:val="1"/>
      <w:numFmt w:val="decimal"/>
      <w:lvlText w:val="%1.%2.%3."/>
      <w:lvlJc w:val="left"/>
      <w:pPr>
        <w:ind w:left="3420" w:hanging="720"/>
      </w:pPr>
      <w:rPr>
        <w:b/>
      </w:rPr>
    </w:lvl>
    <w:lvl w:ilvl="3">
      <w:start w:val="1"/>
      <w:numFmt w:val="decimal"/>
      <w:lvlText w:val="%1.%2.%3.%4."/>
      <w:lvlJc w:val="left"/>
      <w:pPr>
        <w:ind w:left="3420" w:hanging="720"/>
      </w:pPr>
      <w:rPr>
        <w:b/>
      </w:rPr>
    </w:lvl>
    <w:lvl w:ilvl="4">
      <w:start w:val="1"/>
      <w:numFmt w:val="decimal"/>
      <w:lvlText w:val="%1.%2.%3.%4.%5."/>
      <w:lvlJc w:val="left"/>
      <w:pPr>
        <w:ind w:left="3780" w:hanging="1080"/>
      </w:pPr>
      <w:rPr>
        <w:b/>
      </w:rPr>
    </w:lvl>
    <w:lvl w:ilvl="5">
      <w:start w:val="1"/>
      <w:numFmt w:val="decimal"/>
      <w:lvlText w:val="%1.%2.%3.%4.%5.%6."/>
      <w:lvlJc w:val="left"/>
      <w:pPr>
        <w:ind w:left="3780" w:hanging="1080"/>
      </w:pPr>
      <w:rPr>
        <w:b/>
      </w:rPr>
    </w:lvl>
    <w:lvl w:ilvl="6">
      <w:start w:val="1"/>
      <w:numFmt w:val="decimal"/>
      <w:lvlText w:val="%1.%2.%3.%4.%5.%6.%7."/>
      <w:lvlJc w:val="left"/>
      <w:pPr>
        <w:ind w:left="4140" w:hanging="1440"/>
      </w:pPr>
      <w:rPr>
        <w:b/>
      </w:rPr>
    </w:lvl>
    <w:lvl w:ilvl="7">
      <w:start w:val="1"/>
      <w:numFmt w:val="decimal"/>
      <w:lvlText w:val="%1.%2.%3.%4.%5.%6.%7.%8."/>
      <w:lvlJc w:val="left"/>
      <w:pPr>
        <w:ind w:left="4140" w:hanging="1440"/>
      </w:pPr>
      <w:rPr>
        <w:b/>
      </w:rPr>
    </w:lvl>
    <w:lvl w:ilvl="8">
      <w:start w:val="1"/>
      <w:numFmt w:val="decimal"/>
      <w:lvlText w:val="%1.%2.%3.%4.%5.%6.%7.%8.%9."/>
      <w:lvlJc w:val="left"/>
      <w:pPr>
        <w:ind w:left="4500" w:hanging="1800"/>
      </w:pPr>
      <w:rPr>
        <w:b/>
      </w:rPr>
    </w:lvl>
  </w:abstractNum>
  <w:abstractNum w:abstractNumId="2" w15:restartNumberingAfterBreak="0">
    <w:nsid w:val="5461563D"/>
    <w:multiLevelType w:val="multilevel"/>
    <w:tmpl w:val="5461563D"/>
    <w:lvl w:ilvl="0">
      <w:start w:val="8"/>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60C37670"/>
    <w:multiLevelType w:val="multilevel"/>
    <w:tmpl w:val="60C37670"/>
    <w:lvl w:ilvl="0">
      <w:start w:val="2"/>
      <w:numFmt w:val="decimal"/>
      <w:lvlText w:val="%1."/>
      <w:lvlJc w:val="left"/>
      <w:pPr>
        <w:ind w:left="4320" w:hanging="360"/>
      </w:pPr>
      <w:rPr>
        <w:rFonts w:hint="default"/>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num w:numId="1" w16cid:durableId="1476414081">
    <w:abstractNumId w:val="3"/>
  </w:num>
  <w:num w:numId="2" w16cid:durableId="823088678">
    <w:abstractNumId w:val="1"/>
  </w:num>
  <w:num w:numId="3" w16cid:durableId="1230120032">
    <w:abstractNumId w:val="2"/>
  </w:num>
  <w:num w:numId="4" w16cid:durableId="140198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23"/>
    <w:rsid w:val="000101EB"/>
    <w:rsid w:val="00012360"/>
    <w:rsid w:val="000133EC"/>
    <w:rsid w:val="0001745B"/>
    <w:rsid w:val="000234C9"/>
    <w:rsid w:val="00041A24"/>
    <w:rsid w:val="000447C7"/>
    <w:rsid w:val="00057D7B"/>
    <w:rsid w:val="000759B5"/>
    <w:rsid w:val="000841A8"/>
    <w:rsid w:val="000A6EFB"/>
    <w:rsid w:val="000B0B7C"/>
    <w:rsid w:val="000B3AB0"/>
    <w:rsid w:val="000B4F74"/>
    <w:rsid w:val="000C59EF"/>
    <w:rsid w:val="000D12CB"/>
    <w:rsid w:val="000D4A04"/>
    <w:rsid w:val="000E5376"/>
    <w:rsid w:val="000F2560"/>
    <w:rsid w:val="000F4DF5"/>
    <w:rsid w:val="00121126"/>
    <w:rsid w:val="001243D7"/>
    <w:rsid w:val="00132CD0"/>
    <w:rsid w:val="0014229B"/>
    <w:rsid w:val="00142BC9"/>
    <w:rsid w:val="00147AA3"/>
    <w:rsid w:val="00152799"/>
    <w:rsid w:val="00153995"/>
    <w:rsid w:val="00162F05"/>
    <w:rsid w:val="00187491"/>
    <w:rsid w:val="001B567E"/>
    <w:rsid w:val="001B6F5C"/>
    <w:rsid w:val="001B7F5F"/>
    <w:rsid w:val="001C5DB8"/>
    <w:rsid w:val="001D46F6"/>
    <w:rsid w:val="001E4345"/>
    <w:rsid w:val="00203BC9"/>
    <w:rsid w:val="00206140"/>
    <w:rsid w:val="00222439"/>
    <w:rsid w:val="0022621B"/>
    <w:rsid w:val="0023429B"/>
    <w:rsid w:val="0023762C"/>
    <w:rsid w:val="00240FD0"/>
    <w:rsid w:val="00243F2B"/>
    <w:rsid w:val="00255698"/>
    <w:rsid w:val="00257731"/>
    <w:rsid w:val="00257D05"/>
    <w:rsid w:val="00264E8F"/>
    <w:rsid w:val="002818EF"/>
    <w:rsid w:val="002856EC"/>
    <w:rsid w:val="00294FAA"/>
    <w:rsid w:val="00295B4A"/>
    <w:rsid w:val="002A0E00"/>
    <w:rsid w:val="002A330E"/>
    <w:rsid w:val="002A4A86"/>
    <w:rsid w:val="002B6EE0"/>
    <w:rsid w:val="002C45C7"/>
    <w:rsid w:val="002C57B5"/>
    <w:rsid w:val="002C665D"/>
    <w:rsid w:val="002F4E17"/>
    <w:rsid w:val="002F56B2"/>
    <w:rsid w:val="002F6787"/>
    <w:rsid w:val="003003A1"/>
    <w:rsid w:val="0030583D"/>
    <w:rsid w:val="003257E4"/>
    <w:rsid w:val="003317B5"/>
    <w:rsid w:val="0033478D"/>
    <w:rsid w:val="00355765"/>
    <w:rsid w:val="003577FA"/>
    <w:rsid w:val="00366378"/>
    <w:rsid w:val="00370A06"/>
    <w:rsid w:val="00376E28"/>
    <w:rsid w:val="00383902"/>
    <w:rsid w:val="00385850"/>
    <w:rsid w:val="003931C4"/>
    <w:rsid w:val="00396D41"/>
    <w:rsid w:val="003B2DE3"/>
    <w:rsid w:val="003B409F"/>
    <w:rsid w:val="003C3B73"/>
    <w:rsid w:val="003D1EEA"/>
    <w:rsid w:val="003E47CB"/>
    <w:rsid w:val="0040529B"/>
    <w:rsid w:val="0041150B"/>
    <w:rsid w:val="00411D65"/>
    <w:rsid w:val="00415BEE"/>
    <w:rsid w:val="00423C4A"/>
    <w:rsid w:val="00424D98"/>
    <w:rsid w:val="00435A07"/>
    <w:rsid w:val="00445262"/>
    <w:rsid w:val="004552F6"/>
    <w:rsid w:val="00457C79"/>
    <w:rsid w:val="00462662"/>
    <w:rsid w:val="00476AB6"/>
    <w:rsid w:val="00483C94"/>
    <w:rsid w:val="004870E1"/>
    <w:rsid w:val="00490FF4"/>
    <w:rsid w:val="004A3F9C"/>
    <w:rsid w:val="004B18FC"/>
    <w:rsid w:val="004B2425"/>
    <w:rsid w:val="004B40A8"/>
    <w:rsid w:val="004B71AA"/>
    <w:rsid w:val="004C6629"/>
    <w:rsid w:val="004D392A"/>
    <w:rsid w:val="004D5EF6"/>
    <w:rsid w:val="004E47F6"/>
    <w:rsid w:val="004E60ED"/>
    <w:rsid w:val="004E6270"/>
    <w:rsid w:val="004E7165"/>
    <w:rsid w:val="004F4B8C"/>
    <w:rsid w:val="005068BC"/>
    <w:rsid w:val="00524B81"/>
    <w:rsid w:val="005257F0"/>
    <w:rsid w:val="00527918"/>
    <w:rsid w:val="005329C8"/>
    <w:rsid w:val="00537355"/>
    <w:rsid w:val="00550CD5"/>
    <w:rsid w:val="005617E8"/>
    <w:rsid w:val="00566326"/>
    <w:rsid w:val="005702AD"/>
    <w:rsid w:val="00570CE2"/>
    <w:rsid w:val="0057717D"/>
    <w:rsid w:val="005771F7"/>
    <w:rsid w:val="00585A7E"/>
    <w:rsid w:val="0059464E"/>
    <w:rsid w:val="005A1B9A"/>
    <w:rsid w:val="005B1D4A"/>
    <w:rsid w:val="005C051B"/>
    <w:rsid w:val="005D314D"/>
    <w:rsid w:val="005E3007"/>
    <w:rsid w:val="005E5B3E"/>
    <w:rsid w:val="00610777"/>
    <w:rsid w:val="00615AE5"/>
    <w:rsid w:val="006327A7"/>
    <w:rsid w:val="006342B9"/>
    <w:rsid w:val="00641B3D"/>
    <w:rsid w:val="0067199F"/>
    <w:rsid w:val="00671CB5"/>
    <w:rsid w:val="00674DF1"/>
    <w:rsid w:val="00686A98"/>
    <w:rsid w:val="006957A9"/>
    <w:rsid w:val="006A1A29"/>
    <w:rsid w:val="006C1522"/>
    <w:rsid w:val="006D3A68"/>
    <w:rsid w:val="006D6459"/>
    <w:rsid w:val="006E1BFE"/>
    <w:rsid w:val="006E6EDD"/>
    <w:rsid w:val="006E7038"/>
    <w:rsid w:val="006F4838"/>
    <w:rsid w:val="006F7DEB"/>
    <w:rsid w:val="0070279B"/>
    <w:rsid w:val="00702EFA"/>
    <w:rsid w:val="0071281C"/>
    <w:rsid w:val="00714FC4"/>
    <w:rsid w:val="00726067"/>
    <w:rsid w:val="0073313B"/>
    <w:rsid w:val="00743E38"/>
    <w:rsid w:val="00770C08"/>
    <w:rsid w:val="00771042"/>
    <w:rsid w:val="0078082C"/>
    <w:rsid w:val="00783705"/>
    <w:rsid w:val="007B5578"/>
    <w:rsid w:val="007C25DD"/>
    <w:rsid w:val="007D0917"/>
    <w:rsid w:val="007D168A"/>
    <w:rsid w:val="007D247B"/>
    <w:rsid w:val="007D7501"/>
    <w:rsid w:val="007E5E55"/>
    <w:rsid w:val="007E7ABD"/>
    <w:rsid w:val="007F3687"/>
    <w:rsid w:val="007F7AE6"/>
    <w:rsid w:val="00813CD6"/>
    <w:rsid w:val="00821FAC"/>
    <w:rsid w:val="00827E04"/>
    <w:rsid w:val="008460F7"/>
    <w:rsid w:val="008623E5"/>
    <w:rsid w:val="00866FDC"/>
    <w:rsid w:val="008902A2"/>
    <w:rsid w:val="008924A8"/>
    <w:rsid w:val="0089407D"/>
    <w:rsid w:val="00896224"/>
    <w:rsid w:val="008B315E"/>
    <w:rsid w:val="008C725B"/>
    <w:rsid w:val="008D591B"/>
    <w:rsid w:val="00914E5F"/>
    <w:rsid w:val="00935FA5"/>
    <w:rsid w:val="00936641"/>
    <w:rsid w:val="00944936"/>
    <w:rsid w:val="009474A1"/>
    <w:rsid w:val="00951F3E"/>
    <w:rsid w:val="009556AB"/>
    <w:rsid w:val="00956149"/>
    <w:rsid w:val="00975E8B"/>
    <w:rsid w:val="0099234C"/>
    <w:rsid w:val="009A57A0"/>
    <w:rsid w:val="009A6218"/>
    <w:rsid w:val="009C152A"/>
    <w:rsid w:val="009C32DF"/>
    <w:rsid w:val="009C5D51"/>
    <w:rsid w:val="009D7A69"/>
    <w:rsid w:val="009E3A45"/>
    <w:rsid w:val="009E7390"/>
    <w:rsid w:val="009F6153"/>
    <w:rsid w:val="00A26273"/>
    <w:rsid w:val="00A34DFD"/>
    <w:rsid w:val="00A40D0E"/>
    <w:rsid w:val="00A47D63"/>
    <w:rsid w:val="00A561A9"/>
    <w:rsid w:val="00A704DE"/>
    <w:rsid w:val="00A72891"/>
    <w:rsid w:val="00A74715"/>
    <w:rsid w:val="00A839E3"/>
    <w:rsid w:val="00A92D10"/>
    <w:rsid w:val="00A92DF7"/>
    <w:rsid w:val="00AB0D25"/>
    <w:rsid w:val="00AB56CB"/>
    <w:rsid w:val="00AC0081"/>
    <w:rsid w:val="00AC337E"/>
    <w:rsid w:val="00AF5835"/>
    <w:rsid w:val="00B00358"/>
    <w:rsid w:val="00B04264"/>
    <w:rsid w:val="00B07F23"/>
    <w:rsid w:val="00B10434"/>
    <w:rsid w:val="00B16530"/>
    <w:rsid w:val="00B211C2"/>
    <w:rsid w:val="00B24912"/>
    <w:rsid w:val="00B2492A"/>
    <w:rsid w:val="00B26291"/>
    <w:rsid w:val="00B61A7C"/>
    <w:rsid w:val="00B64DC5"/>
    <w:rsid w:val="00B7134C"/>
    <w:rsid w:val="00B837FF"/>
    <w:rsid w:val="00B85E8B"/>
    <w:rsid w:val="00B86149"/>
    <w:rsid w:val="00B9031A"/>
    <w:rsid w:val="00B907F6"/>
    <w:rsid w:val="00B92C61"/>
    <w:rsid w:val="00BA7AA1"/>
    <w:rsid w:val="00BB1C5A"/>
    <w:rsid w:val="00BB6DF7"/>
    <w:rsid w:val="00BC4D28"/>
    <w:rsid w:val="00BE3B8A"/>
    <w:rsid w:val="00BE7819"/>
    <w:rsid w:val="00BF0755"/>
    <w:rsid w:val="00C15249"/>
    <w:rsid w:val="00C347D8"/>
    <w:rsid w:val="00C42647"/>
    <w:rsid w:val="00C433AF"/>
    <w:rsid w:val="00C56CCD"/>
    <w:rsid w:val="00C56FE1"/>
    <w:rsid w:val="00C703E0"/>
    <w:rsid w:val="00C726AE"/>
    <w:rsid w:val="00C834EB"/>
    <w:rsid w:val="00C860DF"/>
    <w:rsid w:val="00C911A7"/>
    <w:rsid w:val="00CA6EBD"/>
    <w:rsid w:val="00CB54FD"/>
    <w:rsid w:val="00CD071A"/>
    <w:rsid w:val="00CD593C"/>
    <w:rsid w:val="00CD6285"/>
    <w:rsid w:val="00CF15BD"/>
    <w:rsid w:val="00CF78C6"/>
    <w:rsid w:val="00CF7C45"/>
    <w:rsid w:val="00D04EF4"/>
    <w:rsid w:val="00D149A7"/>
    <w:rsid w:val="00D2558B"/>
    <w:rsid w:val="00D25E65"/>
    <w:rsid w:val="00D4086C"/>
    <w:rsid w:val="00D42DEB"/>
    <w:rsid w:val="00D56731"/>
    <w:rsid w:val="00DA5622"/>
    <w:rsid w:val="00DA6B4C"/>
    <w:rsid w:val="00DB2C14"/>
    <w:rsid w:val="00DC38D2"/>
    <w:rsid w:val="00DD0756"/>
    <w:rsid w:val="00DF5A8D"/>
    <w:rsid w:val="00E16023"/>
    <w:rsid w:val="00E26192"/>
    <w:rsid w:val="00E2703D"/>
    <w:rsid w:val="00E27044"/>
    <w:rsid w:val="00E42715"/>
    <w:rsid w:val="00E570FC"/>
    <w:rsid w:val="00E64082"/>
    <w:rsid w:val="00E722D3"/>
    <w:rsid w:val="00E72EFC"/>
    <w:rsid w:val="00E7596B"/>
    <w:rsid w:val="00E77CC6"/>
    <w:rsid w:val="00E90764"/>
    <w:rsid w:val="00E90C4F"/>
    <w:rsid w:val="00E96465"/>
    <w:rsid w:val="00EA51B5"/>
    <w:rsid w:val="00EC4018"/>
    <w:rsid w:val="00ED4A9C"/>
    <w:rsid w:val="00EF48D8"/>
    <w:rsid w:val="00F00D78"/>
    <w:rsid w:val="00F10EFC"/>
    <w:rsid w:val="00F11B09"/>
    <w:rsid w:val="00F15762"/>
    <w:rsid w:val="00F173A2"/>
    <w:rsid w:val="00F268D6"/>
    <w:rsid w:val="00F274CB"/>
    <w:rsid w:val="00F522CB"/>
    <w:rsid w:val="00F61FC9"/>
    <w:rsid w:val="00F7437A"/>
    <w:rsid w:val="00F7717C"/>
    <w:rsid w:val="00F975C5"/>
    <w:rsid w:val="00FA3711"/>
    <w:rsid w:val="00FB6104"/>
    <w:rsid w:val="00FD1A1C"/>
    <w:rsid w:val="00FF5879"/>
    <w:rsid w:val="11510195"/>
    <w:rsid w:val="26114DE3"/>
    <w:rsid w:val="312F5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4374"/>
  <w15:docId w15:val="{B768875A-617D-4A31-B1D5-75AF1EC4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29B"/>
    <w:pPr>
      <w:widowControl w:val="0"/>
      <w:suppressAutoHyphens/>
    </w:pPr>
    <w:rPr>
      <w:rFonts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rsid w:val="0014229B"/>
    <w:rPr>
      <w:rFonts w:ascii="Segoe UI" w:hAnsi="Segoe UI"/>
      <w:sz w:val="18"/>
      <w:szCs w:val="16"/>
    </w:rPr>
  </w:style>
  <w:style w:type="paragraph" w:styleId="a4">
    <w:name w:val="caption"/>
    <w:basedOn w:val="a"/>
    <w:next w:val="a"/>
    <w:qFormat/>
    <w:rsid w:val="0014229B"/>
    <w:pPr>
      <w:suppressLineNumbers/>
      <w:spacing w:before="120" w:after="120"/>
    </w:pPr>
    <w:rPr>
      <w:rFonts w:cs="Lucida Sans"/>
      <w:i/>
      <w:iCs/>
    </w:rPr>
  </w:style>
  <w:style w:type="paragraph" w:styleId="1">
    <w:name w:val="index 1"/>
    <w:basedOn w:val="a"/>
    <w:next w:val="a"/>
    <w:uiPriority w:val="99"/>
    <w:semiHidden/>
    <w:unhideWhenUsed/>
    <w:rsid w:val="0014229B"/>
  </w:style>
  <w:style w:type="paragraph" w:styleId="a5">
    <w:name w:val="header"/>
    <w:basedOn w:val="a"/>
    <w:rsid w:val="0014229B"/>
    <w:pPr>
      <w:suppressLineNumbers/>
      <w:tabs>
        <w:tab w:val="center" w:pos="4535"/>
        <w:tab w:val="right" w:pos="9071"/>
      </w:tabs>
    </w:pPr>
  </w:style>
  <w:style w:type="paragraph" w:styleId="a6">
    <w:name w:val="Body Text"/>
    <w:basedOn w:val="a"/>
    <w:rsid w:val="0014229B"/>
    <w:pPr>
      <w:widowControl/>
      <w:spacing w:after="120"/>
    </w:pPr>
    <w:rPr>
      <w:rFonts w:eastAsia="Times New Roman" w:cs="Times New Roman"/>
      <w:lang w:eastAsia="ar-SA" w:bidi="ar-SA"/>
    </w:rPr>
  </w:style>
  <w:style w:type="paragraph" w:styleId="a7">
    <w:name w:val="index heading"/>
    <w:basedOn w:val="a"/>
    <w:next w:val="1"/>
    <w:qFormat/>
    <w:rsid w:val="0014229B"/>
    <w:pPr>
      <w:suppressLineNumbers/>
    </w:pPr>
    <w:rPr>
      <w:rFonts w:cs="Lucida Sans"/>
    </w:rPr>
  </w:style>
  <w:style w:type="paragraph" w:styleId="a8">
    <w:name w:val="Title"/>
    <w:basedOn w:val="a"/>
    <w:next w:val="a6"/>
    <w:qFormat/>
    <w:rsid w:val="0014229B"/>
    <w:pPr>
      <w:keepNext/>
      <w:spacing w:before="240" w:after="120"/>
    </w:pPr>
    <w:rPr>
      <w:rFonts w:ascii="Liberation Sans" w:eastAsia="Microsoft YaHei" w:hAnsi="Liberation Sans" w:cs="Lucida Sans"/>
      <w:sz w:val="28"/>
      <w:szCs w:val="28"/>
    </w:rPr>
  </w:style>
  <w:style w:type="paragraph" w:styleId="a9">
    <w:name w:val="footer"/>
    <w:basedOn w:val="a"/>
    <w:uiPriority w:val="99"/>
    <w:unhideWhenUsed/>
    <w:qFormat/>
    <w:rsid w:val="0014229B"/>
    <w:pPr>
      <w:tabs>
        <w:tab w:val="center" w:pos="4677"/>
        <w:tab w:val="right" w:pos="9355"/>
      </w:tabs>
    </w:pPr>
    <w:rPr>
      <w:szCs w:val="21"/>
    </w:rPr>
  </w:style>
  <w:style w:type="paragraph" w:styleId="aa">
    <w:name w:val="List"/>
    <w:basedOn w:val="a6"/>
    <w:rsid w:val="0014229B"/>
    <w:rPr>
      <w:rFonts w:cs="Lucida Sans"/>
    </w:rPr>
  </w:style>
  <w:style w:type="paragraph" w:styleId="ab">
    <w:name w:val="Normal (Web)"/>
    <w:basedOn w:val="a"/>
    <w:uiPriority w:val="99"/>
    <w:unhideWhenUsed/>
    <w:qFormat/>
    <w:rsid w:val="0014229B"/>
    <w:pPr>
      <w:widowControl/>
      <w:suppressAutoHyphens w:val="0"/>
      <w:spacing w:beforeAutospacing="1" w:afterAutospacing="1"/>
    </w:pPr>
    <w:rPr>
      <w:rFonts w:eastAsia="Times New Roman" w:cs="Times New Roman"/>
      <w:kern w:val="0"/>
      <w:lang w:eastAsia="ru-RU" w:bidi="ar-SA"/>
    </w:rPr>
  </w:style>
  <w:style w:type="character" w:customStyle="1" w:styleId="ac">
    <w:name w:val="Верхний колонтитул Знак"/>
    <w:basedOn w:val="a0"/>
    <w:qFormat/>
    <w:rsid w:val="0014229B"/>
    <w:rPr>
      <w:rFonts w:ascii="Times New Roman" w:eastAsia="SimSun" w:hAnsi="Times New Roman" w:cs="Mangal"/>
      <w:kern w:val="2"/>
      <w:sz w:val="24"/>
      <w:szCs w:val="24"/>
      <w:lang w:eastAsia="hi-IN" w:bidi="hi-IN"/>
    </w:rPr>
  </w:style>
  <w:style w:type="character" w:customStyle="1" w:styleId="ad">
    <w:name w:val="Абзац списка Знак"/>
    <w:uiPriority w:val="1"/>
    <w:qFormat/>
    <w:locked/>
    <w:rsid w:val="0014229B"/>
    <w:rPr>
      <w:rFonts w:ascii="Arial Unicode MS" w:eastAsia="Arial Unicode MS" w:hAnsi="Arial Unicode MS" w:cs="Arial Unicode MS"/>
      <w:color w:val="000000"/>
      <w:sz w:val="24"/>
      <w:szCs w:val="24"/>
      <w:lang w:bidi="ru-RU"/>
    </w:rPr>
  </w:style>
  <w:style w:type="character" w:customStyle="1" w:styleId="ae">
    <w:name w:val="Текст выноски Знак"/>
    <w:basedOn w:val="a0"/>
    <w:uiPriority w:val="99"/>
    <w:semiHidden/>
    <w:qFormat/>
    <w:rsid w:val="0014229B"/>
    <w:rPr>
      <w:rFonts w:ascii="Segoe UI" w:eastAsia="SimSun" w:hAnsi="Segoe UI" w:cs="Mangal"/>
      <w:kern w:val="2"/>
      <w:sz w:val="18"/>
      <w:szCs w:val="16"/>
      <w:lang w:eastAsia="hi-IN" w:bidi="hi-IN"/>
    </w:rPr>
  </w:style>
  <w:style w:type="character" w:customStyle="1" w:styleId="af">
    <w:name w:val="Нижний колонтитул Знак"/>
    <w:basedOn w:val="a0"/>
    <w:uiPriority w:val="99"/>
    <w:qFormat/>
    <w:rsid w:val="0014229B"/>
    <w:rPr>
      <w:rFonts w:ascii="Times New Roman" w:eastAsia="SimSun" w:hAnsi="Times New Roman" w:cs="Mangal"/>
      <w:kern w:val="2"/>
      <w:sz w:val="24"/>
      <w:szCs w:val="21"/>
      <w:lang w:eastAsia="hi-IN" w:bidi="hi-IN"/>
    </w:rPr>
  </w:style>
  <w:style w:type="character" w:customStyle="1" w:styleId="af0">
    <w:name w:val="Основной текст Знак"/>
    <w:basedOn w:val="a0"/>
    <w:qFormat/>
    <w:rsid w:val="0014229B"/>
    <w:rPr>
      <w:rFonts w:ascii="Times New Roman" w:eastAsia="Times New Roman" w:hAnsi="Times New Roman" w:cs="Times New Roman"/>
      <w:kern w:val="2"/>
      <w:sz w:val="24"/>
      <w:szCs w:val="24"/>
      <w:lang w:eastAsia="ar-SA"/>
    </w:rPr>
  </w:style>
  <w:style w:type="character" w:customStyle="1" w:styleId="-">
    <w:name w:val="Интернет-ссылка"/>
    <w:rsid w:val="0014229B"/>
    <w:rPr>
      <w:color w:val="000080"/>
      <w:u w:val="single"/>
    </w:rPr>
  </w:style>
  <w:style w:type="character" w:customStyle="1" w:styleId="af1">
    <w:name w:val="Выделение жирным"/>
    <w:qFormat/>
    <w:rsid w:val="0014229B"/>
    <w:rPr>
      <w:b/>
      <w:bCs/>
    </w:rPr>
  </w:style>
  <w:style w:type="paragraph" w:customStyle="1" w:styleId="af2">
    <w:name w:val="Верхний и нижний колонтитулы"/>
    <w:basedOn w:val="a"/>
    <w:qFormat/>
    <w:rsid w:val="0014229B"/>
  </w:style>
  <w:style w:type="paragraph" w:customStyle="1" w:styleId="af3">
    <w:name w:val="Колонтитул письма"/>
    <w:basedOn w:val="a"/>
    <w:qFormat/>
    <w:rsid w:val="0014229B"/>
    <w:pPr>
      <w:jc w:val="right"/>
    </w:pPr>
    <w:rPr>
      <w:rFonts w:ascii="PFDinTextCondPro-Regular" w:hAnsi="PFDinTextCondPro-Regular"/>
      <w:sz w:val="18"/>
      <w:szCs w:val="18"/>
      <w:lang w:val="en-US"/>
    </w:rPr>
  </w:style>
  <w:style w:type="paragraph" w:customStyle="1" w:styleId="af4">
    <w:name w:val="Пункт"/>
    <w:basedOn w:val="a"/>
    <w:qFormat/>
    <w:rsid w:val="0014229B"/>
    <w:pPr>
      <w:widowControl/>
      <w:tabs>
        <w:tab w:val="left" w:pos="1080"/>
      </w:tabs>
      <w:suppressAutoHyphens w:val="0"/>
      <w:ind w:left="792" w:hanging="432"/>
      <w:jc w:val="both"/>
    </w:pPr>
    <w:rPr>
      <w:rFonts w:eastAsia="Times New Roman" w:cs="Times New Roman"/>
      <w:kern w:val="0"/>
      <w:lang w:eastAsia="ru-RU" w:bidi="ar-SA"/>
    </w:rPr>
  </w:style>
  <w:style w:type="paragraph" w:styleId="af5">
    <w:name w:val="List Paragraph"/>
    <w:basedOn w:val="a"/>
    <w:uiPriority w:val="1"/>
    <w:qFormat/>
    <w:rsid w:val="0014229B"/>
    <w:pPr>
      <w:suppressAutoHyphens w:val="0"/>
      <w:ind w:left="720"/>
      <w:contextualSpacing/>
    </w:pPr>
    <w:rPr>
      <w:rFonts w:ascii="Arial Unicode MS" w:eastAsia="Arial Unicode MS" w:hAnsi="Arial Unicode MS" w:cs="Arial Unicode MS"/>
      <w:color w:val="000000"/>
      <w:kern w:val="0"/>
      <w:lang w:bidi="ru-RU"/>
    </w:rPr>
  </w:style>
  <w:style w:type="paragraph" w:styleId="af6">
    <w:name w:val="No Spacing"/>
    <w:qFormat/>
    <w:rsid w:val="0014229B"/>
    <w:pPr>
      <w:suppressAutoHyphens/>
    </w:pPr>
    <w:rPr>
      <w:rFonts w:asciiTheme="minorHAnsi" w:eastAsiaTheme="minorHAnsi" w:hAnsiTheme="minorHAnsi" w:cs="Calibri"/>
      <w:sz w:val="22"/>
      <w:szCs w:val="22"/>
      <w:lang w:eastAsia="zh-CN"/>
    </w:rPr>
  </w:style>
  <w:style w:type="paragraph" w:customStyle="1" w:styleId="af7">
    <w:name w:val="Текст письма"/>
    <w:basedOn w:val="a"/>
    <w:qFormat/>
    <w:rsid w:val="0014229B"/>
    <w:pPr>
      <w:spacing w:after="170"/>
      <w:ind w:firstLine="283"/>
      <w:jc w:val="both"/>
    </w:pPr>
    <w:rPr>
      <w:rFonts w:ascii="PFDinTextCondPro-Regular" w:hAnsi="PFDinTextCondPro-Regular"/>
      <w:lang w:val="en-US"/>
    </w:rPr>
  </w:style>
  <w:style w:type="character" w:customStyle="1" w:styleId="blk">
    <w:name w:val="blk"/>
    <w:basedOn w:val="a0"/>
    <w:rsid w:val="0014229B"/>
  </w:style>
  <w:style w:type="table" w:styleId="af8">
    <w:name w:val="Table Grid"/>
    <w:basedOn w:val="a1"/>
    <w:uiPriority w:val="39"/>
    <w:rsid w:val="0052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EA51B5"/>
    <w:rPr>
      <w:sz w:val="16"/>
      <w:szCs w:val="16"/>
    </w:rPr>
  </w:style>
  <w:style w:type="paragraph" w:styleId="afa">
    <w:name w:val="annotation text"/>
    <w:basedOn w:val="a"/>
    <w:link w:val="afb"/>
    <w:uiPriority w:val="99"/>
    <w:semiHidden/>
    <w:unhideWhenUsed/>
    <w:rsid w:val="00EA51B5"/>
    <w:pPr>
      <w:spacing w:after="0" w:line="240" w:lineRule="auto"/>
    </w:pPr>
    <w:rPr>
      <w:sz w:val="20"/>
      <w:szCs w:val="18"/>
      <w:lang w:eastAsia="zh-CN"/>
    </w:rPr>
  </w:style>
  <w:style w:type="character" w:customStyle="1" w:styleId="afb">
    <w:name w:val="Текст примечания Знак"/>
    <w:basedOn w:val="a0"/>
    <w:link w:val="afa"/>
    <w:uiPriority w:val="99"/>
    <w:semiHidden/>
    <w:rsid w:val="00EA51B5"/>
    <w:rPr>
      <w:rFonts w:cs="Mangal"/>
      <w:kern w:val="2"/>
      <w:szCs w:val="18"/>
      <w:lang w:eastAsia="zh-CN" w:bidi="hi-IN"/>
    </w:rPr>
  </w:style>
  <w:style w:type="character" w:customStyle="1" w:styleId="10">
    <w:name w:val="Основной шрифт абзаца1"/>
    <w:rsid w:val="0015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8128">
      <w:bodyDiv w:val="1"/>
      <w:marLeft w:val="0"/>
      <w:marRight w:val="0"/>
      <w:marTop w:val="0"/>
      <w:marBottom w:val="0"/>
      <w:divBdr>
        <w:top w:val="none" w:sz="0" w:space="0" w:color="auto"/>
        <w:left w:val="none" w:sz="0" w:space="0" w:color="auto"/>
        <w:bottom w:val="none" w:sz="0" w:space="0" w:color="auto"/>
        <w:right w:val="none" w:sz="0" w:space="0" w:color="auto"/>
      </w:divBdr>
    </w:div>
    <w:div w:id="1105734439">
      <w:bodyDiv w:val="1"/>
      <w:marLeft w:val="0"/>
      <w:marRight w:val="0"/>
      <w:marTop w:val="0"/>
      <w:marBottom w:val="0"/>
      <w:divBdr>
        <w:top w:val="none" w:sz="0" w:space="0" w:color="auto"/>
        <w:left w:val="none" w:sz="0" w:space="0" w:color="auto"/>
        <w:bottom w:val="none" w:sz="0" w:space="0" w:color="auto"/>
        <w:right w:val="none" w:sz="0" w:space="0" w:color="auto"/>
      </w:divBdr>
    </w:div>
    <w:div w:id="1176967686">
      <w:bodyDiv w:val="1"/>
      <w:marLeft w:val="0"/>
      <w:marRight w:val="0"/>
      <w:marTop w:val="0"/>
      <w:marBottom w:val="0"/>
      <w:divBdr>
        <w:top w:val="none" w:sz="0" w:space="0" w:color="auto"/>
        <w:left w:val="none" w:sz="0" w:space="0" w:color="auto"/>
        <w:bottom w:val="none" w:sz="0" w:space="0" w:color="auto"/>
        <w:right w:val="none" w:sz="0" w:space="0" w:color="auto"/>
      </w:divBdr>
    </w:div>
    <w:div w:id="1540361033">
      <w:bodyDiv w:val="1"/>
      <w:marLeft w:val="0"/>
      <w:marRight w:val="0"/>
      <w:marTop w:val="0"/>
      <w:marBottom w:val="0"/>
      <w:divBdr>
        <w:top w:val="none" w:sz="0" w:space="0" w:color="auto"/>
        <w:left w:val="none" w:sz="0" w:space="0" w:color="auto"/>
        <w:bottom w:val="none" w:sz="0" w:space="0" w:color="auto"/>
        <w:right w:val="none" w:sz="0" w:space="0" w:color="auto"/>
      </w:divBdr>
    </w:div>
    <w:div w:id="1741488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3D47167082F25963C0EB1319F6D7071027D5EBCC6ABE949E91899A14FF3Cr04D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2C611AE-0CA2-43C2-A9C7-43F97E7165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5624</Words>
  <Characters>32062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ЛуценкоОП</dc:creator>
  <cp:lastModifiedBy>Альбертович Карина Евгеньевна</cp:lastModifiedBy>
  <cp:revision>14</cp:revision>
  <cp:lastPrinted>2019-11-26T11:44:00Z</cp:lastPrinted>
  <dcterms:created xsi:type="dcterms:W3CDTF">2023-01-13T09:57:00Z</dcterms:created>
  <dcterms:modified xsi:type="dcterms:W3CDTF">2023-02-03T09:34:00Z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1049-11.2.0.9396</vt:lpwstr>
  </property>
</Properties>
</file>